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98" w:rsidRPr="005F1E96" w:rsidRDefault="00A979B3" w:rsidP="003B1098">
      <w:pPr>
        <w:jc w:val="center"/>
      </w:pPr>
      <w:r>
        <w:rPr>
          <w:noProof/>
          <w:lang w:bidi="ar-SA"/>
        </w:rPr>
        <mc:AlternateContent>
          <mc:Choice Requires="wpg">
            <w:drawing>
              <wp:anchor distT="0" distB="0" distL="114300" distR="114300" simplePos="0" relativeHeight="251723264" behindDoc="0" locked="0" layoutInCell="1" allowOverlap="1" wp14:anchorId="403BA591" wp14:editId="4B4B7ED9">
                <wp:simplePos x="0" y="0"/>
                <wp:positionH relativeFrom="column">
                  <wp:posOffset>-510540</wp:posOffset>
                </wp:positionH>
                <wp:positionV relativeFrom="paragraph">
                  <wp:posOffset>-501015</wp:posOffset>
                </wp:positionV>
                <wp:extent cx="7086600" cy="786130"/>
                <wp:effectExtent l="0" t="0" r="0" b="0"/>
                <wp:wrapNone/>
                <wp:docPr id="1" name="Grupo 1"/>
                <wp:cNvGraphicFramePr/>
                <a:graphic xmlns:a="http://schemas.openxmlformats.org/drawingml/2006/main">
                  <a:graphicData uri="http://schemas.microsoft.com/office/word/2010/wordprocessingGroup">
                    <wpg:wgp>
                      <wpg:cNvGrpSpPr/>
                      <wpg:grpSpPr>
                        <a:xfrm>
                          <a:off x="0" y="0"/>
                          <a:ext cx="7086600" cy="786130"/>
                          <a:chOff x="0" y="0"/>
                          <a:chExt cx="7086600" cy="786130"/>
                        </a:xfrm>
                      </wpg:grpSpPr>
                      <wps:wsp>
                        <wps:cNvPr id="217" name="Caixa de Texto 2"/>
                        <wps:cNvSpPr txBox="1">
                          <a:spLocks noChangeArrowheads="1"/>
                        </wps:cNvSpPr>
                        <wps:spPr bwMode="auto">
                          <a:xfrm>
                            <a:off x="3905250" y="19050"/>
                            <a:ext cx="3181350" cy="457200"/>
                          </a:xfrm>
                          <a:prstGeom prst="rect">
                            <a:avLst/>
                          </a:prstGeom>
                          <a:solidFill>
                            <a:srgbClr val="FFFFFF"/>
                          </a:solidFill>
                          <a:ln w="9525">
                            <a:noFill/>
                            <a:miter lim="800000"/>
                            <a:headEnd/>
                            <a:tailEnd/>
                          </a:ln>
                        </wps:spPr>
                        <wps:txbx>
                          <w:txbxContent>
                            <w:p w:rsidR="00F506C8" w:rsidRPr="005F1E96" w:rsidRDefault="00F506C8" w:rsidP="00F506C8">
                              <w:pPr>
                                <w:spacing w:line="360" w:lineRule="auto"/>
                                <w:jc w:val="right"/>
                                <w:rPr>
                                  <w:rFonts w:ascii="Trebuchet MS" w:hAnsi="Trebuchet MS"/>
                                  <w:b/>
                                  <w:sz w:val="16"/>
                                </w:rPr>
                              </w:pPr>
                              <w:r w:rsidRPr="005F1E96">
                                <w:rPr>
                                  <w:rFonts w:ascii="Trebuchet MS" w:hAnsi="Trebuchet MS"/>
                                  <w:b/>
                                  <w:sz w:val="16"/>
                                </w:rPr>
                                <w:t xml:space="preserve">Boletim Informativo </w:t>
                              </w:r>
                              <w:proofErr w:type="spellStart"/>
                              <w:r w:rsidRPr="005F1E96">
                                <w:rPr>
                                  <w:rFonts w:ascii="Trebuchet MS" w:hAnsi="Trebuchet MS"/>
                                  <w:b/>
                                  <w:sz w:val="16"/>
                                </w:rPr>
                                <w:t>Geum</w:t>
                              </w:r>
                              <w:proofErr w:type="spellEnd"/>
                              <w:r w:rsidRPr="005F1E96">
                                <w:rPr>
                                  <w:rFonts w:ascii="Trebuchet MS" w:hAnsi="Trebuchet MS"/>
                                  <w:b/>
                                  <w:sz w:val="16"/>
                                </w:rPr>
                                <w:t xml:space="preserve">, v. </w:t>
                              </w:r>
                              <w:r w:rsidR="00EA3929">
                                <w:rPr>
                                  <w:rFonts w:ascii="Trebuchet MS" w:hAnsi="Trebuchet MS"/>
                                  <w:b/>
                                  <w:sz w:val="16"/>
                                </w:rPr>
                                <w:t>6</w:t>
                              </w:r>
                              <w:r w:rsidR="00BB5A86">
                                <w:rPr>
                                  <w:rFonts w:ascii="Trebuchet MS" w:hAnsi="Trebuchet MS"/>
                                  <w:b/>
                                  <w:sz w:val="16"/>
                                </w:rPr>
                                <w:t>, n. 3</w:t>
                              </w:r>
                              <w:r w:rsidRPr="005F1E96">
                                <w:rPr>
                                  <w:rFonts w:ascii="Trebuchet MS" w:hAnsi="Trebuchet MS"/>
                                  <w:b/>
                                  <w:sz w:val="16"/>
                                </w:rPr>
                                <w:t xml:space="preserve">, </w:t>
                              </w:r>
                              <w:r w:rsidR="00C56C60">
                                <w:rPr>
                                  <w:rFonts w:ascii="Trebuchet MS" w:hAnsi="Trebuchet MS"/>
                                  <w:b/>
                                  <w:sz w:val="16"/>
                                </w:rPr>
                                <w:t xml:space="preserve">p. 7-14, </w:t>
                              </w:r>
                              <w:proofErr w:type="gramStart"/>
                              <w:r w:rsidR="00BB5A86">
                                <w:rPr>
                                  <w:rFonts w:ascii="Trebuchet MS" w:hAnsi="Trebuchet MS"/>
                                  <w:b/>
                                  <w:sz w:val="16"/>
                                </w:rPr>
                                <w:t>jul.</w:t>
                              </w:r>
                              <w:proofErr w:type="gramEnd"/>
                              <w:r w:rsidR="00BB5A86">
                                <w:rPr>
                                  <w:rFonts w:ascii="Trebuchet MS" w:hAnsi="Trebuchet MS"/>
                                  <w:b/>
                                  <w:sz w:val="16"/>
                                </w:rPr>
                                <w:t>/set</w:t>
                              </w:r>
                              <w:bookmarkStart w:id="0" w:name="_GoBack"/>
                              <w:bookmarkEnd w:id="0"/>
                              <w:r w:rsidR="009D7076">
                                <w:rPr>
                                  <w:rFonts w:ascii="Trebuchet MS" w:hAnsi="Trebuchet MS"/>
                                  <w:b/>
                                  <w:sz w:val="16"/>
                                </w:rPr>
                                <w:t>.,</w:t>
                              </w:r>
                              <w:r w:rsidRPr="005F1E96">
                                <w:rPr>
                                  <w:rFonts w:ascii="Trebuchet MS" w:hAnsi="Trebuchet MS"/>
                                  <w:b/>
                                  <w:sz w:val="16"/>
                                </w:rPr>
                                <w:t xml:space="preserve"> 201</w:t>
                              </w:r>
                              <w:r w:rsidR="00EA3929">
                                <w:rPr>
                                  <w:rFonts w:ascii="Trebuchet MS" w:hAnsi="Trebuchet MS"/>
                                  <w:b/>
                                  <w:sz w:val="16"/>
                                </w:rPr>
                                <w:t>5</w:t>
                              </w:r>
                            </w:p>
                            <w:p w:rsidR="00F506C8" w:rsidRPr="005F1E96" w:rsidRDefault="00F506C8" w:rsidP="00F506C8">
                              <w:pPr>
                                <w:spacing w:line="360" w:lineRule="auto"/>
                                <w:jc w:val="right"/>
                                <w:rPr>
                                  <w:rFonts w:ascii="Trebuchet MS" w:hAnsi="Trebuchet MS"/>
                                  <w:b/>
                                  <w:sz w:val="16"/>
                                </w:rPr>
                              </w:pPr>
                              <w:r w:rsidRPr="005F1E96">
                                <w:rPr>
                                  <w:rFonts w:ascii="Trebuchet MS" w:hAnsi="Trebuchet MS"/>
                                  <w:b/>
                                  <w:sz w:val="16"/>
                                </w:rPr>
                                <w:t>ISSN 2237-7387</w:t>
                              </w:r>
                              <w:r w:rsidR="00772EC8">
                                <w:rPr>
                                  <w:rFonts w:ascii="Trebuchet MS" w:hAnsi="Trebuchet MS"/>
                                  <w:b/>
                                  <w:sz w:val="16"/>
                                </w:rPr>
                                <w:t xml:space="preserve"> (Impresso)</w:t>
                              </w:r>
                            </w:p>
                          </w:txbxContent>
                        </wps:txbx>
                        <wps:bodyPr rot="0" vert="horz" wrap="square" lIns="91440" tIns="45720" rIns="91440" bIns="45720" anchor="t" anchorCtr="0">
                          <a:spAutoFit/>
                        </wps:bodyPr>
                      </wps:wsp>
                      <wpg:grpSp>
                        <wpg:cNvPr id="24" name="Grupo 24"/>
                        <wpg:cNvGrpSpPr/>
                        <wpg:grpSpPr>
                          <a:xfrm>
                            <a:off x="0" y="0"/>
                            <a:ext cx="3608998" cy="786130"/>
                            <a:chOff x="0" y="0"/>
                            <a:chExt cx="3608998" cy="786130"/>
                          </a:xfrm>
                        </wpg:grpSpPr>
                        <wps:wsp>
                          <wps:cNvPr id="18" name="Caixa de Texto 2"/>
                          <wps:cNvSpPr txBox="1">
                            <a:spLocks noChangeArrowheads="1"/>
                          </wps:cNvSpPr>
                          <wps:spPr bwMode="auto">
                            <a:xfrm>
                              <a:off x="1089660" y="449580"/>
                              <a:ext cx="2519045" cy="336550"/>
                            </a:xfrm>
                            <a:prstGeom prst="rect">
                              <a:avLst/>
                            </a:prstGeom>
                            <a:solidFill>
                              <a:srgbClr val="FFFFFF"/>
                            </a:solidFill>
                            <a:ln w="9525">
                              <a:noFill/>
                              <a:miter lim="800000"/>
                              <a:headEnd/>
                              <a:tailEnd/>
                            </a:ln>
                          </wps:spPr>
                          <wps:txbx>
                            <w:txbxContent>
                              <w:p w:rsidR="00C953E0" w:rsidRPr="00C953E0" w:rsidRDefault="00C953E0">
                                <w:pPr>
                                  <w:rPr>
                                    <w:rFonts w:ascii="Trebuchet MS" w:hAnsi="Trebuchet MS"/>
                                    <w:b/>
                                    <w:sz w:val="16"/>
                                    <w:szCs w:val="16"/>
                                  </w:rPr>
                                </w:pPr>
                                <w:proofErr w:type="spellStart"/>
                                <w:r w:rsidRPr="00C953E0">
                                  <w:rPr>
                                    <w:rFonts w:ascii="Trebuchet MS" w:hAnsi="Trebuchet MS"/>
                                    <w:b/>
                                    <w:sz w:val="16"/>
                                    <w:szCs w:val="16"/>
                                  </w:rPr>
                                  <w:t>Informative</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Geum</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Bulletin</w:t>
                                </w:r>
                                <w:proofErr w:type="spellEnd"/>
                              </w:p>
                            </w:txbxContent>
                          </wps:txbx>
                          <wps:bodyPr rot="0" vert="horz" wrap="square" lIns="91440" tIns="45720" rIns="91440" bIns="45720" anchor="t" anchorCtr="0">
                            <a:noAutofit/>
                          </wps:bodyPr>
                        </wps:wsp>
                        <wpg:grpSp>
                          <wpg:cNvPr id="23" name="Grupo 23"/>
                          <wpg:cNvGrpSpPr/>
                          <wpg:grpSpPr>
                            <a:xfrm>
                              <a:off x="0" y="0"/>
                              <a:ext cx="3608998" cy="618490"/>
                              <a:chOff x="0" y="0"/>
                              <a:chExt cx="3608998" cy="618490"/>
                            </a:xfrm>
                          </wpg:grpSpPr>
                          <wpg:grpSp>
                            <wpg:cNvPr id="22" name="Grupo 22"/>
                            <wpg:cNvGrpSpPr/>
                            <wpg:grpSpPr>
                              <a:xfrm>
                                <a:off x="0" y="0"/>
                                <a:ext cx="3608998" cy="618490"/>
                                <a:chOff x="0" y="0"/>
                                <a:chExt cx="3608998" cy="618490"/>
                              </a:xfrm>
                            </wpg:grpSpPr>
                            <wps:wsp>
                              <wps:cNvPr id="17" name="Caixa de Texto 2"/>
                              <wps:cNvSpPr txBox="1">
                                <a:spLocks noChangeArrowheads="1"/>
                              </wps:cNvSpPr>
                              <wps:spPr bwMode="auto">
                                <a:xfrm>
                                  <a:off x="1089660" y="0"/>
                                  <a:ext cx="2519338" cy="471133"/>
                                </a:xfrm>
                                <a:prstGeom prst="rect">
                                  <a:avLst/>
                                </a:prstGeom>
                                <a:solidFill>
                                  <a:srgbClr val="FFFFFF"/>
                                </a:solidFill>
                                <a:ln w="9525">
                                  <a:noFill/>
                                  <a:miter lim="800000"/>
                                  <a:headEnd/>
                                  <a:tailEnd/>
                                </a:ln>
                              </wps:spPr>
                              <wps:txbx>
                                <w:txbxContent>
                                  <w:p w:rsidR="009A30EF" w:rsidRPr="00C953E0" w:rsidRDefault="009A30EF">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Boletim</w:t>
                                    </w:r>
                                  </w:p>
                                  <w:p w:rsidR="009A30EF" w:rsidRPr="00C953E0" w:rsidRDefault="009A30EF">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Informativo</w:t>
                                    </w:r>
                                  </w:p>
                                  <w:p w:rsidR="009A30EF" w:rsidRPr="00C953E0" w:rsidRDefault="009A30EF">
                                    <w:pPr>
                                      <w:rPr>
                                        <w:rFonts w:ascii="Trebuchet MS" w:hAnsi="Trebuchet MS"/>
                                        <w:b/>
                                        <w:sz w:val="16"/>
                                        <w:szCs w:val="16"/>
                                        <w14:textOutline w14:w="9525" w14:cap="rnd" w14:cmpd="sng" w14:algn="ctr">
                                          <w14:noFill/>
                                          <w14:prstDash w14:val="solid"/>
                                          <w14:bevel/>
                                        </w14:textOutline>
                                      </w:rPr>
                                    </w:pPr>
                                    <w:proofErr w:type="spellStart"/>
                                    <w:r w:rsidRPr="00C953E0">
                                      <w:rPr>
                                        <w:rFonts w:ascii="Trebuchet MS" w:hAnsi="Trebuchet MS"/>
                                        <w:b/>
                                        <w:sz w:val="16"/>
                                        <w:szCs w:val="16"/>
                                        <w14:textOutline w14:w="9525" w14:cap="rnd" w14:cmpd="sng" w14:algn="ctr">
                                          <w14:noFill/>
                                          <w14:prstDash w14:val="solid"/>
                                          <w14:bevel/>
                                        </w14:textOutline>
                                      </w:rPr>
                                      <w:t>Geum</w:t>
                                    </w:r>
                                    <w:proofErr w:type="spellEnd"/>
                                  </w:p>
                                </w:txbxContent>
                              </wps:txbx>
                              <wps:bodyPr rot="0" vert="horz" wrap="square" lIns="91440" tIns="45720" rIns="91440" bIns="45720" anchor="t" anchorCtr="0">
                                <a:noAutofit/>
                              </wps:bodyPr>
                            </wps:wsp>
                            <pic:pic xmlns:pic="http://schemas.openxmlformats.org/drawingml/2006/picture">
                              <pic:nvPicPr>
                                <pic:cNvPr id="14" name="Imagem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7620"/>
                                  <a:ext cx="1128395" cy="610870"/>
                                </a:xfrm>
                                <a:prstGeom prst="rect">
                                  <a:avLst/>
                                </a:prstGeom>
                                <a:noFill/>
                                <a:ln>
                                  <a:noFill/>
                                </a:ln>
                              </pic:spPr>
                            </pic:pic>
                          </wpg:grpSp>
                          <wps:wsp>
                            <wps:cNvPr id="16" name="Conector reto 16"/>
                            <wps:cNvCnPr/>
                            <wps:spPr>
                              <a:xfrm flipH="1" flipV="1">
                                <a:off x="1188720" y="441960"/>
                                <a:ext cx="1257300" cy="0"/>
                              </a:xfrm>
                              <a:prstGeom prst="line">
                                <a:avLst/>
                              </a:prstGeom>
                              <a:ln w="38100" cmpd="dbl">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03BA591" id="Grupo 1" o:spid="_x0000_s1026" style="position:absolute;left:0;text-align:left;margin-left:-40.2pt;margin-top:-39.45pt;width:558pt;height:61.9pt;z-index:251723264" coordsize="70866,7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">
                <v:shapetype id="_x0000_t202" coordsize="21600,21600" o:spt="202" path="m,l,21600r21600,l21600,xe">
                  <v:stroke joinstyle="miter"/>
                  <v:path gradientshapeok="t" o:connecttype="rect"/>
                </v:shapetype>
                <v:shape id="Caixa de Texto 2" o:spid="_x0000_s1027" type="#_x0000_t202" style="position:absolute;left:39052;top:190;width:3181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F506C8" w:rsidRPr="005F1E96" w:rsidRDefault="00F506C8" w:rsidP="00F506C8">
                        <w:pPr>
                          <w:spacing w:line="360" w:lineRule="auto"/>
                          <w:jc w:val="right"/>
                          <w:rPr>
                            <w:rFonts w:ascii="Trebuchet MS" w:hAnsi="Trebuchet MS"/>
                            <w:b/>
                            <w:sz w:val="16"/>
                          </w:rPr>
                        </w:pPr>
                        <w:r w:rsidRPr="005F1E96">
                          <w:rPr>
                            <w:rFonts w:ascii="Trebuchet MS" w:hAnsi="Trebuchet MS"/>
                            <w:b/>
                            <w:sz w:val="16"/>
                          </w:rPr>
                          <w:t xml:space="preserve">Boletim Informativo </w:t>
                        </w:r>
                        <w:proofErr w:type="spellStart"/>
                        <w:r w:rsidRPr="005F1E96">
                          <w:rPr>
                            <w:rFonts w:ascii="Trebuchet MS" w:hAnsi="Trebuchet MS"/>
                            <w:b/>
                            <w:sz w:val="16"/>
                          </w:rPr>
                          <w:t>Geum</w:t>
                        </w:r>
                        <w:proofErr w:type="spellEnd"/>
                        <w:r w:rsidRPr="005F1E96">
                          <w:rPr>
                            <w:rFonts w:ascii="Trebuchet MS" w:hAnsi="Trebuchet MS"/>
                            <w:b/>
                            <w:sz w:val="16"/>
                          </w:rPr>
                          <w:t xml:space="preserve">, v. </w:t>
                        </w:r>
                        <w:r w:rsidR="00EA3929">
                          <w:rPr>
                            <w:rFonts w:ascii="Trebuchet MS" w:hAnsi="Trebuchet MS"/>
                            <w:b/>
                            <w:sz w:val="16"/>
                          </w:rPr>
                          <w:t>6</w:t>
                        </w:r>
                        <w:r w:rsidR="00BB5A86">
                          <w:rPr>
                            <w:rFonts w:ascii="Trebuchet MS" w:hAnsi="Trebuchet MS"/>
                            <w:b/>
                            <w:sz w:val="16"/>
                          </w:rPr>
                          <w:t>, n. 3</w:t>
                        </w:r>
                        <w:r w:rsidRPr="005F1E96">
                          <w:rPr>
                            <w:rFonts w:ascii="Trebuchet MS" w:hAnsi="Trebuchet MS"/>
                            <w:b/>
                            <w:sz w:val="16"/>
                          </w:rPr>
                          <w:t xml:space="preserve">, </w:t>
                        </w:r>
                        <w:r w:rsidR="00C56C60">
                          <w:rPr>
                            <w:rFonts w:ascii="Trebuchet MS" w:hAnsi="Trebuchet MS"/>
                            <w:b/>
                            <w:sz w:val="16"/>
                          </w:rPr>
                          <w:t xml:space="preserve">p. 7-14, </w:t>
                        </w:r>
                        <w:proofErr w:type="gramStart"/>
                        <w:r w:rsidR="00BB5A86">
                          <w:rPr>
                            <w:rFonts w:ascii="Trebuchet MS" w:hAnsi="Trebuchet MS"/>
                            <w:b/>
                            <w:sz w:val="16"/>
                          </w:rPr>
                          <w:t>jul.</w:t>
                        </w:r>
                        <w:proofErr w:type="gramEnd"/>
                        <w:r w:rsidR="00BB5A86">
                          <w:rPr>
                            <w:rFonts w:ascii="Trebuchet MS" w:hAnsi="Trebuchet MS"/>
                            <w:b/>
                            <w:sz w:val="16"/>
                          </w:rPr>
                          <w:t>/set</w:t>
                        </w:r>
                        <w:bookmarkStart w:id="1" w:name="_GoBack"/>
                        <w:bookmarkEnd w:id="1"/>
                        <w:r w:rsidR="009D7076">
                          <w:rPr>
                            <w:rFonts w:ascii="Trebuchet MS" w:hAnsi="Trebuchet MS"/>
                            <w:b/>
                            <w:sz w:val="16"/>
                          </w:rPr>
                          <w:t>.,</w:t>
                        </w:r>
                        <w:r w:rsidRPr="005F1E96">
                          <w:rPr>
                            <w:rFonts w:ascii="Trebuchet MS" w:hAnsi="Trebuchet MS"/>
                            <w:b/>
                            <w:sz w:val="16"/>
                          </w:rPr>
                          <w:t xml:space="preserve"> 201</w:t>
                        </w:r>
                        <w:r w:rsidR="00EA3929">
                          <w:rPr>
                            <w:rFonts w:ascii="Trebuchet MS" w:hAnsi="Trebuchet MS"/>
                            <w:b/>
                            <w:sz w:val="16"/>
                          </w:rPr>
                          <w:t>5</w:t>
                        </w:r>
                      </w:p>
                      <w:p w:rsidR="00F506C8" w:rsidRPr="005F1E96" w:rsidRDefault="00F506C8" w:rsidP="00F506C8">
                        <w:pPr>
                          <w:spacing w:line="360" w:lineRule="auto"/>
                          <w:jc w:val="right"/>
                          <w:rPr>
                            <w:rFonts w:ascii="Trebuchet MS" w:hAnsi="Trebuchet MS"/>
                            <w:b/>
                            <w:sz w:val="16"/>
                          </w:rPr>
                        </w:pPr>
                        <w:r w:rsidRPr="005F1E96">
                          <w:rPr>
                            <w:rFonts w:ascii="Trebuchet MS" w:hAnsi="Trebuchet MS"/>
                            <w:b/>
                            <w:sz w:val="16"/>
                          </w:rPr>
                          <w:t>ISSN 2237-7387</w:t>
                        </w:r>
                        <w:r w:rsidR="00772EC8">
                          <w:rPr>
                            <w:rFonts w:ascii="Trebuchet MS" w:hAnsi="Trebuchet MS"/>
                            <w:b/>
                            <w:sz w:val="16"/>
                          </w:rPr>
                          <w:t xml:space="preserve"> (Impresso)</w:t>
                        </w:r>
                      </w:p>
                    </w:txbxContent>
                  </v:textbox>
                </v:shape>
                <v:group id="Grupo 24" o:spid="_x0000_s1028" style="position:absolute;width:36089;height:7861" coordsize="36089,7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Caixa de Texto 2" o:spid="_x0000_s1029" type="#_x0000_t202" style="position:absolute;left:10896;top:4495;width:25191;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953E0" w:rsidRPr="00C953E0" w:rsidRDefault="00C953E0">
                          <w:pPr>
                            <w:rPr>
                              <w:rFonts w:ascii="Trebuchet MS" w:hAnsi="Trebuchet MS"/>
                              <w:b/>
                              <w:sz w:val="16"/>
                              <w:szCs w:val="16"/>
                            </w:rPr>
                          </w:pPr>
                          <w:proofErr w:type="spellStart"/>
                          <w:r w:rsidRPr="00C953E0">
                            <w:rPr>
                              <w:rFonts w:ascii="Trebuchet MS" w:hAnsi="Trebuchet MS"/>
                              <w:b/>
                              <w:sz w:val="16"/>
                              <w:szCs w:val="16"/>
                            </w:rPr>
                            <w:t>Informative</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Geum</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Bulletin</w:t>
                          </w:r>
                          <w:proofErr w:type="spellEnd"/>
                        </w:p>
                      </w:txbxContent>
                    </v:textbox>
                  </v:shape>
                  <v:group id="Grupo 23" o:spid="_x0000_s1030" style="position:absolute;width:36089;height:6184" coordsize="36089,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o 22" o:spid="_x0000_s1031" style="position:absolute;width:36089;height:6184" coordsize="36089,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Caixa de Texto 2" o:spid="_x0000_s1032" type="#_x0000_t202" style="position:absolute;left:10896;width:25193;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A30EF" w:rsidRPr="00C953E0" w:rsidRDefault="009A30EF">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Boletim</w:t>
                              </w:r>
                            </w:p>
                            <w:p w:rsidR="009A30EF" w:rsidRPr="00C953E0" w:rsidRDefault="009A30EF">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Informativo</w:t>
                              </w:r>
                            </w:p>
                            <w:p w:rsidR="009A30EF" w:rsidRPr="00C953E0" w:rsidRDefault="009A30EF">
                              <w:pPr>
                                <w:rPr>
                                  <w:rFonts w:ascii="Trebuchet MS" w:hAnsi="Trebuchet MS"/>
                                  <w:b/>
                                  <w:sz w:val="16"/>
                                  <w:szCs w:val="16"/>
                                  <w14:textOutline w14:w="9525" w14:cap="rnd" w14:cmpd="sng" w14:algn="ctr">
                                    <w14:noFill/>
                                    <w14:prstDash w14:val="solid"/>
                                    <w14:bevel/>
                                  </w14:textOutline>
                                </w:rPr>
                              </w:pPr>
                              <w:proofErr w:type="spellStart"/>
                              <w:r w:rsidRPr="00C953E0">
                                <w:rPr>
                                  <w:rFonts w:ascii="Trebuchet MS" w:hAnsi="Trebuchet MS"/>
                                  <w:b/>
                                  <w:sz w:val="16"/>
                                  <w:szCs w:val="16"/>
                                  <w14:textOutline w14:w="9525" w14:cap="rnd" w14:cmpd="sng" w14:algn="ctr">
                                    <w14:noFill/>
                                    <w14:prstDash w14:val="solid"/>
                                    <w14:bevel/>
                                  </w14:textOutline>
                                </w:rPr>
                                <w:t>Geum</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4" o:spid="_x0000_s1033" type="#_x0000_t75" style="position:absolute;top:76;width:11283;height:6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ZSDEAAAA2wAAAA8AAABkcnMvZG93bnJldi54bWxET0trwkAQvhf8D8sIvUizsZRaYjYSSws9&#10;ePAR6HWaHZNgdjbNbjX217uC4G0+vueki8G04ki9aywrmEYxCOLS6oYrBcXu8+kNhPPIGlvLpOBM&#10;DhbZ6CHFRNsTb+i49ZUIIewSVFB73yVSurImgy6yHXHg9rY36APsK6l7PIVw08rnOH6VBhsODTV2&#10;9F5Tedj+GQXki4/f6f/PLF+fV9+DXU2WRT5R6nE85HMQngZ/F9/cXzrMf4HrL+EAm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zZSDEAAAA2wAAAA8AAAAAAAAAAAAAAAAA&#10;nwIAAGRycy9kb3ducmV2LnhtbFBLBQYAAAAABAAEAPcAAACQAwAAAAA=&#10;">
                        <v:imagedata r:id="rId9" o:title=""/>
                        <v:path arrowok="t"/>
                      </v:shape>
                    </v:group>
                    <v:line id="Conector reto 16" o:spid="_x0000_s1034" style="position:absolute;flip:x y;visibility:visible;mso-wrap-style:square" from="11887,4419" to="24460,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1qDb8AAADbAAAADwAAAGRycy9kb3ducmV2LnhtbERPS2sCMRC+F/wPYYTealbbiq5GEbFU&#10;vPjE87AZd1c3kyVJdf33Rih4m4/vOeNpYypxJedLywq6nQQEcWZ1ybmCw/7nYwDCB2SNlWVScCcP&#10;00nrbYyptjfe0nUXchFD2KeooAihTqX0WUEGfcfWxJE7WWcwROhyqR3eYripZC9J+tJgybGhwJrm&#10;BWWX3Z9R8HVGpO+9XC2O6+HmPsPPX+dYqfd2MxuBCNSEl/jfvdRxfh+ev8QD5OQ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1qDb8AAADbAAAADwAAAAAAAAAAAAAAAACh&#10;AgAAZHJzL2Rvd25yZXYueG1sUEsFBgAAAAAEAAQA+QAAAI0DAAAAAA==&#10;" strokecolor="#243f60 [1604]" strokeweight="3pt">
                      <v:stroke linestyle="thinThin"/>
                    </v:line>
                  </v:group>
                </v:group>
              </v:group>
            </w:pict>
          </mc:Fallback>
        </mc:AlternateContent>
      </w:r>
      <w:r w:rsidR="009D7076">
        <w:t>1</w:t>
      </w:r>
    </w:p>
    <w:p w:rsidR="009A30EF" w:rsidRDefault="009A30EF" w:rsidP="003B1098">
      <w:pPr>
        <w:jc w:val="center"/>
        <w:rPr>
          <w:rFonts w:ascii="Arial" w:hAnsi="Arial" w:cs="Arial"/>
          <w:b/>
          <w:bCs/>
        </w:rPr>
      </w:pPr>
    </w:p>
    <w:p w:rsidR="0011760D" w:rsidRPr="0011760D" w:rsidRDefault="0011760D" w:rsidP="0011760D">
      <w:pPr>
        <w:pStyle w:val="Recuodecorpodetexto21"/>
        <w:spacing w:before="120" w:after="120"/>
        <w:ind w:left="0"/>
        <w:jc w:val="center"/>
        <w:rPr>
          <w:rFonts w:ascii="Arial" w:hAnsi="Arial" w:cs="Arial"/>
          <w:sz w:val="28"/>
          <w:szCs w:val="24"/>
        </w:rPr>
      </w:pPr>
      <w:r w:rsidRPr="0011760D">
        <w:rPr>
          <w:rFonts w:ascii="Arial" w:hAnsi="Arial" w:cs="Arial"/>
          <w:sz w:val="28"/>
          <w:szCs w:val="24"/>
        </w:rPr>
        <w:t>ALEITAMENTO MATERNO E USO DE</w:t>
      </w:r>
      <w:r w:rsidR="00D565B0">
        <w:rPr>
          <w:rFonts w:ascii="Arial" w:hAnsi="Arial" w:cs="Arial"/>
          <w:sz w:val="28"/>
          <w:szCs w:val="24"/>
        </w:rPr>
        <w:t xml:space="preserve"> MEDICAMENTOS POR PUÉRPERAS EM UM MUNICÍPIO DO ESTADO DO CEARÁ</w:t>
      </w:r>
    </w:p>
    <w:p w:rsidR="003B1098" w:rsidRPr="00350DED" w:rsidRDefault="0011760D" w:rsidP="0011760D">
      <w:pPr>
        <w:pStyle w:val="Corpodetexto"/>
        <w:spacing w:after="0"/>
        <w:jc w:val="center"/>
        <w:rPr>
          <w:rFonts w:ascii="Arial" w:hAnsi="Arial" w:cs="Arial"/>
          <w:b/>
          <w:bCs/>
        </w:rPr>
      </w:pPr>
      <w:r w:rsidRPr="00350DED">
        <w:rPr>
          <w:rFonts w:ascii="Arial" w:hAnsi="Arial" w:cs="Arial"/>
          <w:b/>
          <w:bCs/>
        </w:rPr>
        <w:t xml:space="preserve"> </w:t>
      </w:r>
    </w:p>
    <w:p w:rsidR="005F1E96" w:rsidRDefault="00350DED" w:rsidP="003B1098">
      <w:pPr>
        <w:pStyle w:val="Corpodetexto"/>
        <w:spacing w:after="0"/>
        <w:jc w:val="center"/>
        <w:rPr>
          <w:rFonts w:ascii="Arial" w:hAnsi="Arial" w:cs="Arial"/>
          <w:b/>
          <w:bCs/>
          <w:sz w:val="28"/>
          <w:szCs w:val="28"/>
          <w:lang w:val="en-US"/>
        </w:rPr>
      </w:pPr>
      <w:r w:rsidRPr="00EA3929">
        <w:rPr>
          <w:rFonts w:ascii="Arial" w:hAnsi="Arial" w:cs="Arial"/>
          <w:b/>
          <w:bCs/>
          <w:sz w:val="28"/>
          <w:szCs w:val="28"/>
          <w:lang w:val="en-US"/>
        </w:rPr>
        <w:t>BREASTFEEDING AND DRUG USE BY MOTHERS IN A CITY OF CEARÁ STATE</w:t>
      </w:r>
    </w:p>
    <w:p w:rsidR="00231179" w:rsidRPr="00231179" w:rsidRDefault="00231179" w:rsidP="003B1098">
      <w:pPr>
        <w:pStyle w:val="Corpodetexto"/>
        <w:spacing w:after="0"/>
        <w:jc w:val="center"/>
        <w:rPr>
          <w:rFonts w:ascii="Arial" w:hAnsi="Arial" w:cs="Arial"/>
          <w:b/>
          <w:bCs/>
          <w:sz w:val="20"/>
          <w:szCs w:val="20"/>
          <w:lang w:val="en-US"/>
        </w:rPr>
      </w:pPr>
    </w:p>
    <w:p w:rsidR="00EA3929" w:rsidRPr="00231179" w:rsidRDefault="00231179" w:rsidP="003B1098">
      <w:pPr>
        <w:pStyle w:val="Corpodetexto"/>
        <w:spacing w:after="0"/>
        <w:jc w:val="center"/>
        <w:rPr>
          <w:rFonts w:ascii="Arial" w:hAnsi="Arial" w:cs="Arial"/>
          <w:color w:val="111111"/>
          <w:sz w:val="20"/>
          <w:szCs w:val="20"/>
          <w:shd w:val="clear" w:color="auto" w:fill="FFFFFF"/>
        </w:rPr>
      </w:pPr>
      <w:proofErr w:type="spellStart"/>
      <w:r w:rsidRPr="00231179">
        <w:rPr>
          <w:rFonts w:ascii="Arial" w:hAnsi="Arial" w:cs="Arial"/>
          <w:color w:val="111111"/>
          <w:sz w:val="20"/>
          <w:szCs w:val="20"/>
          <w:shd w:val="clear" w:color="auto" w:fill="FFFFFF"/>
        </w:rPr>
        <w:t>Ranyelly</w:t>
      </w:r>
      <w:proofErr w:type="spellEnd"/>
      <w:r w:rsidRPr="00231179">
        <w:rPr>
          <w:rFonts w:ascii="Arial" w:hAnsi="Arial" w:cs="Arial"/>
          <w:color w:val="111111"/>
          <w:sz w:val="20"/>
          <w:szCs w:val="20"/>
          <w:shd w:val="clear" w:color="auto" w:fill="FFFFFF"/>
        </w:rPr>
        <w:t xml:space="preserve"> Fernandes Cabral de Queiroz</w:t>
      </w:r>
      <w:r>
        <w:rPr>
          <w:rFonts w:ascii="Arial" w:hAnsi="Arial" w:cs="Arial"/>
          <w:color w:val="111111"/>
          <w:sz w:val="20"/>
          <w:szCs w:val="20"/>
          <w:shd w:val="clear" w:color="auto" w:fill="FFFFFF"/>
        </w:rPr>
        <w:t>¹</w:t>
      </w:r>
      <w:r w:rsidRPr="00231179">
        <w:rPr>
          <w:rFonts w:ascii="Arial" w:hAnsi="Arial" w:cs="Arial"/>
          <w:color w:val="111111"/>
          <w:sz w:val="20"/>
          <w:szCs w:val="20"/>
          <w:shd w:val="clear" w:color="auto" w:fill="FFFFFF"/>
        </w:rPr>
        <w:t xml:space="preserve">, </w:t>
      </w:r>
      <w:proofErr w:type="spellStart"/>
      <w:r w:rsidRPr="00231179">
        <w:rPr>
          <w:rFonts w:ascii="Arial" w:hAnsi="Arial" w:cs="Arial"/>
          <w:color w:val="111111"/>
          <w:sz w:val="20"/>
          <w:szCs w:val="20"/>
          <w:shd w:val="clear" w:color="auto" w:fill="FFFFFF"/>
        </w:rPr>
        <w:t>Sandna</w:t>
      </w:r>
      <w:proofErr w:type="spellEnd"/>
      <w:r w:rsidRPr="00231179">
        <w:rPr>
          <w:rFonts w:ascii="Arial" w:hAnsi="Arial" w:cs="Arial"/>
          <w:color w:val="111111"/>
          <w:sz w:val="20"/>
          <w:szCs w:val="20"/>
          <w:shd w:val="clear" w:color="auto" w:fill="FFFFFF"/>
        </w:rPr>
        <w:t xml:space="preserve"> Larissa Freitas dos Santos</w:t>
      </w:r>
      <w:r>
        <w:rPr>
          <w:rFonts w:ascii="Arial" w:hAnsi="Arial" w:cs="Arial"/>
          <w:color w:val="111111"/>
          <w:sz w:val="20"/>
          <w:szCs w:val="20"/>
          <w:shd w:val="clear" w:color="auto" w:fill="FFFFFF"/>
        </w:rPr>
        <w:t>¹</w:t>
      </w:r>
      <w:r w:rsidRPr="00231179">
        <w:rPr>
          <w:rFonts w:ascii="Arial" w:hAnsi="Arial" w:cs="Arial"/>
          <w:color w:val="111111"/>
          <w:sz w:val="20"/>
          <w:szCs w:val="20"/>
          <w:shd w:val="clear" w:color="auto" w:fill="FFFFFF"/>
        </w:rPr>
        <w:t xml:space="preserve">, </w:t>
      </w:r>
      <w:proofErr w:type="spellStart"/>
      <w:r w:rsidRPr="00231179">
        <w:rPr>
          <w:rFonts w:ascii="Arial" w:hAnsi="Arial" w:cs="Arial"/>
          <w:color w:val="111111"/>
          <w:sz w:val="20"/>
          <w:szCs w:val="20"/>
          <w:shd w:val="clear" w:color="auto" w:fill="FFFFFF"/>
        </w:rPr>
        <w:t>Cinara</w:t>
      </w:r>
      <w:proofErr w:type="spellEnd"/>
      <w:r w:rsidRPr="00231179">
        <w:rPr>
          <w:rFonts w:ascii="Arial" w:hAnsi="Arial" w:cs="Arial"/>
          <w:color w:val="111111"/>
          <w:sz w:val="20"/>
          <w:szCs w:val="20"/>
          <w:shd w:val="clear" w:color="auto" w:fill="FFFFFF"/>
        </w:rPr>
        <w:t xml:space="preserve"> Vidal Pessoa</w:t>
      </w:r>
      <w:r>
        <w:rPr>
          <w:rFonts w:ascii="Arial" w:hAnsi="Arial" w:cs="Arial"/>
          <w:color w:val="111111"/>
          <w:sz w:val="20"/>
          <w:szCs w:val="20"/>
          <w:shd w:val="clear" w:color="auto" w:fill="FFFFFF"/>
        </w:rPr>
        <w:t>¹</w:t>
      </w:r>
      <w:r w:rsidRPr="00231179">
        <w:rPr>
          <w:rFonts w:ascii="Arial" w:hAnsi="Arial" w:cs="Arial"/>
          <w:color w:val="111111"/>
          <w:sz w:val="20"/>
          <w:szCs w:val="20"/>
          <w:shd w:val="clear" w:color="auto" w:fill="FFFFFF"/>
        </w:rPr>
        <w:t xml:space="preserve">, </w:t>
      </w:r>
      <w:proofErr w:type="spellStart"/>
      <w:r w:rsidRPr="00231179">
        <w:rPr>
          <w:rFonts w:ascii="Arial" w:hAnsi="Arial" w:cs="Arial"/>
          <w:color w:val="111111"/>
          <w:sz w:val="20"/>
          <w:szCs w:val="20"/>
          <w:shd w:val="clear" w:color="auto" w:fill="FFFFFF"/>
        </w:rPr>
        <w:t>Romênio</w:t>
      </w:r>
      <w:proofErr w:type="spellEnd"/>
      <w:r w:rsidRPr="00231179">
        <w:rPr>
          <w:rFonts w:ascii="Arial" w:hAnsi="Arial" w:cs="Arial"/>
          <w:color w:val="111111"/>
          <w:sz w:val="20"/>
          <w:szCs w:val="20"/>
          <w:shd w:val="clear" w:color="auto" w:fill="FFFFFF"/>
        </w:rPr>
        <w:t xml:space="preserve"> Nogueira Borges</w:t>
      </w:r>
      <w:r>
        <w:rPr>
          <w:rFonts w:ascii="Arial" w:hAnsi="Arial" w:cs="Arial"/>
          <w:color w:val="111111"/>
          <w:sz w:val="20"/>
          <w:szCs w:val="20"/>
          <w:shd w:val="clear" w:color="auto" w:fill="FFFFFF"/>
        </w:rPr>
        <w:t>¹</w:t>
      </w:r>
      <w:r w:rsidRPr="00231179">
        <w:rPr>
          <w:rFonts w:ascii="Arial" w:hAnsi="Arial" w:cs="Arial"/>
          <w:color w:val="111111"/>
          <w:sz w:val="20"/>
          <w:szCs w:val="20"/>
          <w:shd w:val="clear" w:color="auto" w:fill="FFFFFF"/>
        </w:rPr>
        <w:t>, Karla Bruna Torres Barros</w:t>
      </w:r>
      <w:r>
        <w:rPr>
          <w:rFonts w:ascii="Arial" w:hAnsi="Arial" w:cs="Arial"/>
          <w:color w:val="111111"/>
          <w:sz w:val="20"/>
          <w:szCs w:val="20"/>
          <w:shd w:val="clear" w:color="auto" w:fill="FFFFFF"/>
        </w:rPr>
        <w:t>¹</w:t>
      </w:r>
    </w:p>
    <w:p w:rsidR="00231179" w:rsidRPr="00231179" w:rsidRDefault="00231179" w:rsidP="003B1098">
      <w:pPr>
        <w:pStyle w:val="Corpodetexto"/>
        <w:spacing w:after="0"/>
        <w:jc w:val="center"/>
        <w:rPr>
          <w:rFonts w:ascii="Arial" w:hAnsi="Arial" w:cs="Arial"/>
          <w:b/>
          <w:bCs/>
          <w:sz w:val="28"/>
          <w:szCs w:val="28"/>
        </w:rPr>
      </w:pPr>
    </w:p>
    <w:p w:rsidR="00231179" w:rsidRPr="00B97560" w:rsidRDefault="00231179" w:rsidP="00231179">
      <w:pPr>
        <w:pStyle w:val="Corpodetexto"/>
        <w:spacing w:after="0"/>
        <w:jc w:val="center"/>
        <w:rPr>
          <w:rFonts w:ascii="Arial" w:hAnsi="Arial" w:cs="Arial"/>
          <w:bCs/>
          <w:sz w:val="16"/>
          <w:szCs w:val="16"/>
        </w:rPr>
      </w:pPr>
      <w:r w:rsidRPr="00B97560">
        <w:rPr>
          <w:rStyle w:val="apple-converted-space"/>
          <w:rFonts w:ascii="Arial" w:hAnsi="Arial" w:cs="Arial"/>
          <w:sz w:val="16"/>
          <w:szCs w:val="16"/>
          <w:shd w:val="clear" w:color="auto" w:fill="FFFFFF"/>
        </w:rPr>
        <w:t>¹Faculdade Católica Rainha do Sertão</w:t>
      </w:r>
      <w:r w:rsidRPr="00B97560">
        <w:rPr>
          <w:rFonts w:ascii="Arial" w:hAnsi="Arial" w:cs="Arial"/>
          <w:bCs/>
          <w:sz w:val="16"/>
          <w:szCs w:val="16"/>
        </w:rPr>
        <w:t xml:space="preserve"> </w:t>
      </w:r>
    </w:p>
    <w:p w:rsidR="00231179" w:rsidRDefault="00231179" w:rsidP="00231179">
      <w:pPr>
        <w:pStyle w:val="Corpodetexto"/>
        <w:pBdr>
          <w:bottom w:val="single" w:sz="6" w:space="1" w:color="auto"/>
        </w:pBdr>
        <w:spacing w:after="0"/>
        <w:jc w:val="center"/>
        <w:rPr>
          <w:rStyle w:val="apple-converted-space"/>
          <w:rFonts w:ascii="Arial" w:hAnsi="Arial" w:cs="Arial"/>
          <w:sz w:val="16"/>
          <w:szCs w:val="16"/>
          <w:shd w:val="clear" w:color="auto" w:fill="FFFFFF"/>
        </w:rPr>
      </w:pPr>
    </w:p>
    <w:p w:rsidR="00231179" w:rsidRPr="00B97560" w:rsidRDefault="00231179" w:rsidP="00231179">
      <w:pPr>
        <w:pStyle w:val="Corpodetexto"/>
        <w:pBdr>
          <w:bottom w:val="single" w:sz="6" w:space="1" w:color="auto"/>
        </w:pBdr>
        <w:spacing w:after="0"/>
        <w:jc w:val="center"/>
        <w:rPr>
          <w:rStyle w:val="apple-converted-space"/>
          <w:rFonts w:ascii="Arial" w:hAnsi="Arial" w:cs="Arial"/>
          <w:sz w:val="16"/>
          <w:szCs w:val="16"/>
          <w:shd w:val="clear" w:color="auto" w:fill="FFFFFF"/>
        </w:rPr>
      </w:pPr>
      <w:r w:rsidRPr="00B97560">
        <w:rPr>
          <w:rStyle w:val="apple-converted-space"/>
          <w:rFonts w:ascii="Arial" w:hAnsi="Arial" w:cs="Arial"/>
          <w:sz w:val="16"/>
          <w:szCs w:val="16"/>
          <w:shd w:val="clear" w:color="auto" w:fill="FFFFFF"/>
        </w:rPr>
        <w:t>*Correspondência:</w:t>
      </w:r>
    </w:p>
    <w:p w:rsidR="003B1098" w:rsidRPr="00231179" w:rsidRDefault="00231179" w:rsidP="00231179">
      <w:pPr>
        <w:pStyle w:val="Corpodetexto"/>
        <w:pBdr>
          <w:bottom w:val="single" w:sz="6" w:space="1" w:color="auto"/>
        </w:pBdr>
        <w:spacing w:after="0"/>
        <w:jc w:val="center"/>
        <w:rPr>
          <w:rFonts w:ascii="Arial" w:hAnsi="Arial" w:cs="Arial"/>
          <w:sz w:val="16"/>
          <w:szCs w:val="16"/>
          <w:u w:val="single"/>
          <w:shd w:val="clear" w:color="auto" w:fill="FFFFFF"/>
        </w:rPr>
      </w:pPr>
      <w:r w:rsidRPr="00B97560">
        <w:rPr>
          <w:rStyle w:val="apple-converted-space"/>
          <w:rFonts w:ascii="Arial" w:hAnsi="Arial" w:cs="Arial"/>
          <w:sz w:val="16"/>
          <w:szCs w:val="16"/>
          <w:shd w:val="clear" w:color="auto" w:fill="FFFFFF"/>
        </w:rPr>
        <w:t xml:space="preserve">E-mail: </w:t>
      </w:r>
      <w:r w:rsidRPr="00B97560">
        <w:rPr>
          <w:rFonts w:ascii="Arial" w:hAnsi="Arial" w:cs="Arial"/>
          <w:sz w:val="16"/>
          <w:szCs w:val="16"/>
          <w:shd w:val="clear" w:color="auto" w:fill="FFFFFF"/>
        </w:rPr>
        <w:t>karlabruna1@hotmail.com</w:t>
      </w:r>
    </w:p>
    <w:p w:rsidR="00542983" w:rsidRPr="00231179" w:rsidRDefault="00542983" w:rsidP="00A979B3">
      <w:pPr>
        <w:pStyle w:val="Corpodetexto"/>
        <w:pBdr>
          <w:bottom w:val="single" w:sz="6" w:space="1" w:color="auto"/>
        </w:pBdr>
        <w:spacing w:after="0"/>
        <w:jc w:val="center"/>
        <w:rPr>
          <w:rFonts w:ascii="Arial" w:hAnsi="Arial" w:cs="Arial"/>
          <w:color w:val="FF0000"/>
        </w:rPr>
      </w:pPr>
    </w:p>
    <w:p w:rsidR="00542983" w:rsidRPr="00231179" w:rsidRDefault="00542983" w:rsidP="003B1098">
      <w:pPr>
        <w:pStyle w:val="Corpodetexto"/>
        <w:spacing w:after="0"/>
        <w:rPr>
          <w:rFonts w:ascii="Arial" w:hAnsi="Arial" w:cs="Arial"/>
          <w:b/>
        </w:rPr>
      </w:pPr>
    </w:p>
    <w:p w:rsidR="00597A2E" w:rsidRDefault="003B1098" w:rsidP="003B1098">
      <w:pPr>
        <w:pStyle w:val="Corpodetexto"/>
        <w:spacing w:after="0"/>
        <w:rPr>
          <w:rFonts w:ascii="Arial" w:hAnsi="Arial" w:cs="Arial"/>
          <w:b/>
        </w:rPr>
      </w:pPr>
      <w:r w:rsidRPr="005F1E96">
        <w:rPr>
          <w:rFonts w:ascii="Arial" w:hAnsi="Arial" w:cs="Arial"/>
          <w:b/>
        </w:rPr>
        <w:t xml:space="preserve">RESUMO </w:t>
      </w:r>
    </w:p>
    <w:p w:rsidR="00597A2E" w:rsidRDefault="00597A2E" w:rsidP="00597A2E">
      <w:pPr>
        <w:jc w:val="both"/>
        <w:rPr>
          <w:rFonts w:ascii="Arial" w:hAnsi="Arial" w:cs="Arial"/>
          <w:sz w:val="20"/>
        </w:rPr>
      </w:pPr>
      <w:r w:rsidRPr="00D565B0">
        <w:rPr>
          <w:rFonts w:ascii="Arial" w:hAnsi="Arial" w:cs="Arial"/>
          <w:sz w:val="20"/>
        </w:rPr>
        <w:t xml:space="preserve">O presente estudo tem por objetivo verificar o uso de medicamentos pelas lactantes e o tempo de aleitamento materno no município de Quixadá-CE. Foi realizado no Hospital Maternidade Jesus Maria e José, referente ao período de abril a maio de 2013, e </w:t>
      </w:r>
      <w:r w:rsidR="00CC1C77" w:rsidRPr="00D565B0">
        <w:rPr>
          <w:rFonts w:ascii="Arial" w:hAnsi="Arial" w:cs="Arial"/>
          <w:sz w:val="20"/>
        </w:rPr>
        <w:t xml:space="preserve">foram </w:t>
      </w:r>
      <w:r w:rsidRPr="00D565B0">
        <w:rPr>
          <w:rFonts w:ascii="Arial" w:hAnsi="Arial" w:cs="Arial"/>
          <w:sz w:val="20"/>
        </w:rPr>
        <w:t>entrevistadas 24 puérperas selecion</w:t>
      </w:r>
      <w:r w:rsidR="00CC1C77" w:rsidRPr="00D565B0">
        <w:rPr>
          <w:rFonts w:ascii="Arial" w:hAnsi="Arial" w:cs="Arial"/>
          <w:sz w:val="20"/>
        </w:rPr>
        <w:t xml:space="preserve">adas a partir dos prontuários e </w:t>
      </w:r>
      <w:r w:rsidRPr="00D565B0">
        <w:rPr>
          <w:rFonts w:ascii="Arial" w:hAnsi="Arial" w:cs="Arial"/>
          <w:sz w:val="20"/>
        </w:rPr>
        <w:t xml:space="preserve">formulário. As entrevistas domiciliares foi a segunda etapa da pesquisa que consistiu na aplicação do questionário onde foram realizadas no 15º dia de vida da criança. Em relação à idade materna e ao estado civil, prevaleceu com 46% mães na faixa etária entre 18 e 22 anos e 42% mães casadas. Quanto ao tipo de parto apresentou maior proporção mulheres com partos cesarianos com 63%. A frequência do uso de medicamentos no puerpério imediato foi de </w:t>
      </w:r>
      <w:r w:rsidR="00CC1C77" w:rsidRPr="00D565B0">
        <w:rPr>
          <w:rFonts w:ascii="Arial" w:hAnsi="Arial" w:cs="Arial"/>
          <w:color w:val="000000"/>
          <w:sz w:val="20"/>
        </w:rPr>
        <w:t xml:space="preserve">63%, antimicrobianos </w:t>
      </w:r>
      <w:r w:rsidRPr="00D565B0">
        <w:rPr>
          <w:rFonts w:ascii="Arial" w:hAnsi="Arial" w:cs="Arial"/>
          <w:color w:val="000000"/>
          <w:sz w:val="20"/>
        </w:rPr>
        <w:t xml:space="preserve">foram os fármacos utilizados. Após a alta hospitalar a prevalência do uso de medicamentos foi </w:t>
      </w:r>
      <w:r w:rsidRPr="00D565B0">
        <w:rPr>
          <w:rFonts w:ascii="Arial" w:hAnsi="Arial" w:cs="Arial"/>
          <w:sz w:val="20"/>
        </w:rPr>
        <w:t xml:space="preserve">53 fármacos utilizados para as 92% das puérperas que o fizeram uso, sendo os </w:t>
      </w:r>
      <w:proofErr w:type="spellStart"/>
      <w:r w:rsidRPr="00D565B0">
        <w:rPr>
          <w:rFonts w:ascii="Arial" w:hAnsi="Arial" w:cs="Arial"/>
          <w:sz w:val="20"/>
        </w:rPr>
        <w:t>antiinflamatório</w:t>
      </w:r>
      <w:proofErr w:type="spellEnd"/>
      <w:r w:rsidRPr="00D565B0">
        <w:rPr>
          <w:rFonts w:ascii="Arial" w:hAnsi="Arial" w:cs="Arial"/>
          <w:sz w:val="20"/>
        </w:rPr>
        <w:t xml:space="preserve"> 28%</w:t>
      </w:r>
      <w:r w:rsidR="00CC1C77" w:rsidRPr="00D565B0">
        <w:rPr>
          <w:rFonts w:ascii="Arial" w:hAnsi="Arial" w:cs="Arial"/>
          <w:sz w:val="20"/>
        </w:rPr>
        <w:t>, os</w:t>
      </w:r>
      <w:r w:rsidRPr="00D565B0">
        <w:rPr>
          <w:rFonts w:ascii="Arial" w:hAnsi="Arial" w:cs="Arial"/>
          <w:sz w:val="20"/>
        </w:rPr>
        <w:t xml:space="preserve"> mais utilizados. Em relação ao aleitamento materno 75% das puérperas estavam amamentando. </w:t>
      </w:r>
      <w:r w:rsidR="00CC1C77" w:rsidRPr="00D565B0">
        <w:rPr>
          <w:rFonts w:ascii="Arial" w:hAnsi="Arial" w:cs="Arial"/>
          <w:sz w:val="20"/>
        </w:rPr>
        <w:t>Com isso é</w:t>
      </w:r>
      <w:r w:rsidRPr="00D565B0">
        <w:rPr>
          <w:rFonts w:ascii="Arial" w:hAnsi="Arial" w:cs="Arial"/>
          <w:sz w:val="20"/>
        </w:rPr>
        <w:t xml:space="preserve"> possível concluir que programação de ações de promoção, proteção e apoio a amamentação, tem influência ao aumento do aleitamento materno.</w:t>
      </w:r>
    </w:p>
    <w:p w:rsidR="00D565B0" w:rsidRPr="00D565B0" w:rsidRDefault="00D565B0" w:rsidP="00597A2E">
      <w:pPr>
        <w:jc w:val="both"/>
        <w:rPr>
          <w:rFonts w:ascii="Arial" w:hAnsi="Arial" w:cs="Arial"/>
          <w:sz w:val="20"/>
        </w:rPr>
      </w:pPr>
    </w:p>
    <w:p w:rsidR="00CC1C77" w:rsidRPr="00EA3929" w:rsidRDefault="00CC1C77" w:rsidP="00CC1C77">
      <w:pPr>
        <w:jc w:val="both"/>
        <w:rPr>
          <w:rFonts w:ascii="Arial" w:hAnsi="Arial" w:cs="Arial"/>
          <w:sz w:val="20"/>
        </w:rPr>
      </w:pPr>
      <w:r w:rsidRPr="00D565B0">
        <w:rPr>
          <w:rFonts w:ascii="Arial" w:hAnsi="Arial" w:cs="Arial"/>
          <w:b/>
          <w:sz w:val="20"/>
        </w:rPr>
        <w:t>Palavras-chave</w:t>
      </w:r>
      <w:r w:rsidRPr="00D565B0">
        <w:rPr>
          <w:rFonts w:ascii="Arial" w:hAnsi="Arial" w:cs="Arial"/>
          <w:sz w:val="20"/>
        </w:rPr>
        <w:t xml:space="preserve">: Aleitamento materno; Medicamentos; </w:t>
      </w:r>
      <w:r w:rsidRPr="00EA3929">
        <w:rPr>
          <w:rFonts w:ascii="Arial" w:hAnsi="Arial" w:cs="Arial"/>
          <w:sz w:val="20"/>
        </w:rPr>
        <w:t>Puerpério;</w:t>
      </w:r>
      <w:r w:rsidR="00D565B0" w:rsidRPr="00EA3929">
        <w:rPr>
          <w:rFonts w:ascii="Arial" w:hAnsi="Arial" w:cs="Arial"/>
          <w:sz w:val="20"/>
        </w:rPr>
        <w:t xml:space="preserve"> Campanhas E</w:t>
      </w:r>
      <w:r w:rsidRPr="00EA3929">
        <w:rPr>
          <w:rFonts w:ascii="Arial" w:hAnsi="Arial" w:cs="Arial"/>
          <w:sz w:val="20"/>
        </w:rPr>
        <w:t>ducativas.</w:t>
      </w:r>
    </w:p>
    <w:p w:rsidR="00597A2E" w:rsidRPr="00CC1C77" w:rsidRDefault="00597A2E" w:rsidP="003B1098">
      <w:pPr>
        <w:pStyle w:val="Corpodetexto"/>
        <w:spacing w:after="0"/>
        <w:rPr>
          <w:rFonts w:ascii="Arial" w:hAnsi="Arial" w:cs="Arial"/>
          <w:b/>
          <w:sz w:val="22"/>
        </w:rPr>
      </w:pPr>
    </w:p>
    <w:p w:rsidR="00D565B0" w:rsidRDefault="003B1098" w:rsidP="00517A73">
      <w:pPr>
        <w:jc w:val="both"/>
        <w:rPr>
          <w:rFonts w:ascii="Arial" w:hAnsi="Arial" w:cs="Arial"/>
          <w:b/>
          <w:color w:val="0000FF"/>
        </w:rPr>
      </w:pPr>
      <w:r w:rsidRPr="005F1E96">
        <w:rPr>
          <w:rFonts w:ascii="Arial" w:hAnsi="Arial" w:cs="Arial"/>
          <w:b/>
        </w:rPr>
        <w:t xml:space="preserve">ABSTRACT </w:t>
      </w:r>
    </w:p>
    <w:p w:rsidR="00D565B0" w:rsidRPr="005F1E96" w:rsidRDefault="00D565B0" w:rsidP="00517A73">
      <w:pPr>
        <w:jc w:val="both"/>
        <w:rPr>
          <w:rFonts w:ascii="Arial" w:hAnsi="Arial" w:cs="Arial"/>
          <w:b/>
          <w:color w:val="0000FF"/>
        </w:rPr>
      </w:pPr>
    </w:p>
    <w:p w:rsidR="0097642F" w:rsidRDefault="00D565B0" w:rsidP="00F1756C">
      <w:pPr>
        <w:pStyle w:val="Corpodetexto"/>
        <w:spacing w:after="0"/>
        <w:jc w:val="both"/>
        <w:rPr>
          <w:rFonts w:ascii="Arial" w:hAnsi="Arial" w:cs="Arial"/>
          <w:sz w:val="20"/>
          <w:szCs w:val="20"/>
          <w:lang w:val="en-US"/>
        </w:rPr>
      </w:pPr>
      <w:r w:rsidRPr="00D565B0">
        <w:rPr>
          <w:rFonts w:ascii="Arial" w:hAnsi="Arial" w:cs="Arial"/>
          <w:sz w:val="20"/>
          <w:szCs w:val="20"/>
          <w:lang w:val="en-US"/>
        </w:rPr>
        <w:t xml:space="preserve">This study aims to verify the use of drugs by nursing mothers and the duration of breastfeeding in the municipality of </w:t>
      </w:r>
      <w:proofErr w:type="spellStart"/>
      <w:r w:rsidRPr="00D565B0">
        <w:rPr>
          <w:rFonts w:ascii="Arial" w:hAnsi="Arial" w:cs="Arial"/>
          <w:sz w:val="20"/>
          <w:szCs w:val="20"/>
          <w:lang w:val="en-US"/>
        </w:rPr>
        <w:t>Quixadá</w:t>
      </w:r>
      <w:proofErr w:type="spellEnd"/>
      <w:r w:rsidRPr="00D565B0">
        <w:rPr>
          <w:rFonts w:ascii="Arial" w:hAnsi="Arial" w:cs="Arial"/>
          <w:sz w:val="20"/>
          <w:szCs w:val="20"/>
          <w:lang w:val="en-US"/>
        </w:rPr>
        <w:t xml:space="preserve">-CE. It </w:t>
      </w:r>
      <w:proofErr w:type="gramStart"/>
      <w:r w:rsidRPr="00D565B0">
        <w:rPr>
          <w:rFonts w:ascii="Arial" w:hAnsi="Arial" w:cs="Arial"/>
          <w:sz w:val="20"/>
          <w:szCs w:val="20"/>
          <w:lang w:val="en-US"/>
        </w:rPr>
        <w:t>was held</w:t>
      </w:r>
      <w:proofErr w:type="gramEnd"/>
      <w:r w:rsidRPr="00D565B0">
        <w:rPr>
          <w:rFonts w:ascii="Arial" w:hAnsi="Arial" w:cs="Arial"/>
          <w:sz w:val="20"/>
          <w:szCs w:val="20"/>
          <w:lang w:val="en-US"/>
        </w:rPr>
        <w:t xml:space="preserve"> at the Maternity Hospital Jesus Mary and Joseph, for the period April-May 2013, and were interviewed 24 mothers selected from the medical records and form. The home interviews was the second of the research consisted in the questionnaire</w:t>
      </w:r>
      <w:r>
        <w:rPr>
          <w:rFonts w:ascii="Arial" w:hAnsi="Arial" w:cs="Arial"/>
          <w:sz w:val="20"/>
          <w:szCs w:val="20"/>
          <w:lang w:val="en-US"/>
        </w:rPr>
        <w:t>,</w:t>
      </w:r>
      <w:r w:rsidRPr="00D565B0">
        <w:rPr>
          <w:rFonts w:ascii="Arial" w:hAnsi="Arial" w:cs="Arial"/>
          <w:sz w:val="20"/>
          <w:szCs w:val="20"/>
          <w:lang w:val="en-US"/>
        </w:rPr>
        <w:t xml:space="preserve"> which </w:t>
      </w:r>
      <w:proofErr w:type="gramStart"/>
      <w:r w:rsidRPr="00D565B0">
        <w:rPr>
          <w:rFonts w:ascii="Arial" w:hAnsi="Arial" w:cs="Arial"/>
          <w:sz w:val="20"/>
          <w:szCs w:val="20"/>
          <w:lang w:val="en-US"/>
        </w:rPr>
        <w:t>were held</w:t>
      </w:r>
      <w:proofErr w:type="gramEnd"/>
      <w:r w:rsidRPr="00D565B0">
        <w:rPr>
          <w:rFonts w:ascii="Arial" w:hAnsi="Arial" w:cs="Arial"/>
          <w:sz w:val="20"/>
          <w:szCs w:val="20"/>
          <w:lang w:val="en-US"/>
        </w:rPr>
        <w:t xml:space="preserve"> on the 15th day of the child's life stage. In relation to maternal age and marital status, prevailed with 46% mothers aged between 18 and 22 years and 42% married mothers. Regarding the type of birth had a higher proportion of women with caesarean sections to 63%. The frequency of medication use in the immediate postpartum period was 63%, antimicrobial drugs were</w:t>
      </w:r>
      <w:r>
        <w:rPr>
          <w:rFonts w:ascii="Arial" w:hAnsi="Arial" w:cs="Arial"/>
          <w:sz w:val="20"/>
          <w:szCs w:val="20"/>
          <w:lang w:val="en-US"/>
        </w:rPr>
        <w:t xml:space="preserve"> more</w:t>
      </w:r>
      <w:r w:rsidRPr="00D565B0">
        <w:rPr>
          <w:rFonts w:ascii="Arial" w:hAnsi="Arial" w:cs="Arial"/>
          <w:sz w:val="20"/>
          <w:szCs w:val="20"/>
          <w:lang w:val="en-US"/>
        </w:rPr>
        <w:t xml:space="preserve"> used. After discharge</w:t>
      </w:r>
      <w:r>
        <w:rPr>
          <w:rFonts w:ascii="Arial" w:hAnsi="Arial" w:cs="Arial"/>
          <w:sz w:val="20"/>
          <w:szCs w:val="20"/>
          <w:lang w:val="en-US"/>
        </w:rPr>
        <w:t>,</w:t>
      </w:r>
      <w:r w:rsidRPr="00D565B0">
        <w:rPr>
          <w:rFonts w:ascii="Arial" w:hAnsi="Arial" w:cs="Arial"/>
          <w:sz w:val="20"/>
          <w:szCs w:val="20"/>
          <w:lang w:val="en-US"/>
        </w:rPr>
        <w:t xml:space="preserve"> the prevalence of drug use was 53 drugs used for 92% of mothers who did use, and the anti-inflammatory 28%, the most used. In relation to breastfeeding</w:t>
      </w:r>
      <w:r>
        <w:rPr>
          <w:rFonts w:ascii="Arial" w:hAnsi="Arial" w:cs="Arial"/>
          <w:sz w:val="20"/>
          <w:szCs w:val="20"/>
          <w:lang w:val="en-US"/>
        </w:rPr>
        <w:t>,</w:t>
      </w:r>
      <w:r w:rsidRPr="00D565B0">
        <w:rPr>
          <w:rFonts w:ascii="Arial" w:hAnsi="Arial" w:cs="Arial"/>
          <w:sz w:val="20"/>
          <w:szCs w:val="20"/>
          <w:lang w:val="en-US"/>
        </w:rPr>
        <w:t xml:space="preserve"> 75% of mothers were breastfeeding. This</w:t>
      </w:r>
      <w:r>
        <w:rPr>
          <w:rFonts w:ascii="Arial" w:hAnsi="Arial" w:cs="Arial"/>
          <w:sz w:val="20"/>
          <w:szCs w:val="20"/>
          <w:lang w:val="en-US"/>
        </w:rPr>
        <w:t xml:space="preserve"> study makes </w:t>
      </w:r>
      <w:r w:rsidRPr="00D565B0">
        <w:rPr>
          <w:rFonts w:ascii="Arial" w:hAnsi="Arial" w:cs="Arial"/>
          <w:sz w:val="20"/>
          <w:szCs w:val="20"/>
          <w:lang w:val="en-US"/>
        </w:rPr>
        <w:t>to conclude that programming promotion, protection and support breastfeeding influences the increase of breastfeeding.</w:t>
      </w:r>
    </w:p>
    <w:p w:rsidR="00D565B0" w:rsidRPr="0097642F" w:rsidRDefault="00D565B0" w:rsidP="00F1756C">
      <w:pPr>
        <w:pStyle w:val="Corpodetexto"/>
        <w:spacing w:after="0"/>
        <w:jc w:val="both"/>
        <w:rPr>
          <w:rFonts w:ascii="Arial" w:hAnsi="Arial" w:cs="Arial"/>
          <w:sz w:val="20"/>
          <w:szCs w:val="20"/>
          <w:lang w:val="en-US"/>
        </w:rPr>
      </w:pPr>
    </w:p>
    <w:p w:rsidR="007B66A8" w:rsidRPr="00EA3929" w:rsidRDefault="00DF22F1" w:rsidP="00D565B0">
      <w:pPr>
        <w:pStyle w:val="Corpodetexto"/>
        <w:spacing w:after="0"/>
        <w:rPr>
          <w:rFonts w:ascii="Arial" w:hAnsi="Arial" w:cs="Arial"/>
          <w:lang w:val="en-US"/>
        </w:rPr>
        <w:sectPr w:rsidR="007B66A8" w:rsidRPr="00EA3929" w:rsidSect="007B66A8">
          <w:footerReference w:type="default" r:id="rId10"/>
          <w:footnotePr>
            <w:pos w:val="beneathText"/>
          </w:footnotePr>
          <w:type w:val="nextColumn"/>
          <w:pgSz w:w="11905" w:h="16837"/>
          <w:pgMar w:top="1134" w:right="1134" w:bottom="1134" w:left="1134" w:header="567" w:footer="284" w:gutter="0"/>
          <w:cols w:space="720"/>
          <w:docGrid w:linePitch="326"/>
        </w:sectPr>
      </w:pPr>
      <w:r w:rsidRPr="00DF22F1">
        <w:rPr>
          <w:rFonts w:ascii="Arial" w:hAnsi="Arial" w:cs="Arial"/>
          <w:b/>
          <w:bCs/>
          <w:sz w:val="20"/>
          <w:szCs w:val="20"/>
          <w:lang w:val="en-US"/>
        </w:rPr>
        <w:t>Keywords</w:t>
      </w:r>
      <w:r w:rsidR="0097642F" w:rsidRPr="00DF22F1">
        <w:rPr>
          <w:rFonts w:ascii="Arial" w:hAnsi="Arial" w:cs="Arial"/>
          <w:sz w:val="20"/>
          <w:szCs w:val="20"/>
          <w:lang w:val="en-US"/>
        </w:rPr>
        <w:t>:</w:t>
      </w:r>
      <w:r w:rsidR="0097642F" w:rsidRPr="00DF22F1">
        <w:rPr>
          <w:rFonts w:ascii="Arial" w:hAnsi="Arial" w:cs="Arial"/>
          <w:color w:val="0000FF"/>
          <w:sz w:val="20"/>
          <w:szCs w:val="20"/>
          <w:lang w:val="en-US"/>
        </w:rPr>
        <w:t xml:space="preserve"> </w:t>
      </w:r>
      <w:r w:rsidR="00D565B0">
        <w:rPr>
          <w:rFonts w:ascii="Arial" w:hAnsi="Arial" w:cs="Arial"/>
          <w:color w:val="0000FF"/>
          <w:sz w:val="20"/>
          <w:szCs w:val="20"/>
          <w:lang w:val="en-US"/>
        </w:rPr>
        <w:t xml:space="preserve"> </w:t>
      </w:r>
      <w:r w:rsidR="00D565B0" w:rsidRPr="00D565B0">
        <w:rPr>
          <w:rFonts w:ascii="Arial" w:hAnsi="Arial" w:cs="Arial"/>
          <w:sz w:val="20"/>
          <w:szCs w:val="20"/>
          <w:lang w:val="en-US"/>
        </w:rPr>
        <w:t>Breastfeeding; Drugs; Puerperium; Educational Campaigns.</w:t>
      </w:r>
    </w:p>
    <w:p w:rsidR="0011760D" w:rsidRDefault="003B1098" w:rsidP="00C50309">
      <w:pPr>
        <w:pStyle w:val="Corpodetexto"/>
        <w:spacing w:after="0"/>
        <w:jc w:val="both"/>
        <w:rPr>
          <w:rFonts w:ascii="Arial" w:hAnsi="Arial" w:cs="Arial"/>
          <w:b/>
          <w:bCs/>
        </w:rPr>
      </w:pPr>
      <w:r w:rsidRPr="005F1E96">
        <w:rPr>
          <w:rFonts w:ascii="Arial" w:hAnsi="Arial" w:cs="Arial"/>
          <w:b/>
          <w:bCs/>
          <w:caps/>
        </w:rPr>
        <w:lastRenderedPageBreak/>
        <w:t>Introdução</w:t>
      </w:r>
      <w:r w:rsidRPr="005F1E96">
        <w:rPr>
          <w:rFonts w:ascii="Arial" w:hAnsi="Arial" w:cs="Arial"/>
          <w:b/>
          <w:bCs/>
        </w:rPr>
        <w:t xml:space="preserve"> </w:t>
      </w:r>
    </w:p>
    <w:p w:rsidR="0011760D" w:rsidRDefault="0011760D" w:rsidP="00C50309">
      <w:pPr>
        <w:pStyle w:val="Corpodetexto"/>
        <w:spacing w:after="0"/>
        <w:jc w:val="both"/>
        <w:rPr>
          <w:rFonts w:ascii="Arial" w:hAnsi="Arial" w:cs="Arial"/>
          <w:b/>
          <w:bCs/>
        </w:rPr>
      </w:pPr>
    </w:p>
    <w:p w:rsidR="0011760D" w:rsidRPr="0011760D" w:rsidRDefault="0011760D" w:rsidP="0011760D">
      <w:pPr>
        <w:ind w:firstLine="709"/>
        <w:jc w:val="both"/>
        <w:rPr>
          <w:rFonts w:ascii="Arial" w:hAnsi="Arial" w:cs="Arial"/>
          <w:sz w:val="22"/>
        </w:rPr>
      </w:pPr>
      <w:r w:rsidRPr="0011760D">
        <w:rPr>
          <w:rFonts w:ascii="Arial" w:hAnsi="Arial" w:cs="Arial"/>
          <w:sz w:val="22"/>
        </w:rPr>
        <w:t>Durante a gestação, o corpo materno prepara-se para alimentar o bebê, a glândula hipófise é quem inicia o processo de lactação (produção de leite), produzindo e liberando o hormônio prolactina que responde ao toque da boca do bebê ao mamilo da mulher.  Após dois a quatro dias os seios ficam maiores, mais rígidos podendo doer enquanto se prepara para fornecer o leite. No período puerpério, a puérpera edifica condições do aleitamento materno (REA, 2004).</w:t>
      </w:r>
    </w:p>
    <w:p w:rsidR="0011760D" w:rsidRPr="00125629" w:rsidRDefault="0011760D" w:rsidP="00125629">
      <w:pPr>
        <w:ind w:firstLine="709"/>
        <w:jc w:val="both"/>
        <w:rPr>
          <w:rFonts w:ascii="Arial" w:hAnsi="Arial" w:cs="Arial"/>
          <w:sz w:val="22"/>
          <w:szCs w:val="22"/>
        </w:rPr>
      </w:pPr>
      <w:r w:rsidRPr="0011760D">
        <w:rPr>
          <w:rFonts w:ascii="Arial" w:hAnsi="Arial" w:cs="Arial"/>
          <w:sz w:val="22"/>
        </w:rPr>
        <w:t xml:space="preserve">O período pré-natal e puerpério são importantes para a prática do aleitamento materno, onde, o período puerpério </w:t>
      </w:r>
      <w:r w:rsidRPr="0011760D">
        <w:rPr>
          <w:rFonts w:ascii="Arial" w:hAnsi="Arial" w:cs="Arial"/>
          <w:sz w:val="22"/>
          <w:shd w:val="clear" w:color="auto" w:fill="FFFFFF"/>
        </w:rPr>
        <w:t>caracteriza-se pela expulsão completa da placenta e das membranas ovulares.</w:t>
      </w:r>
      <w:r w:rsidR="005860CF">
        <w:rPr>
          <w:rFonts w:ascii="Arial" w:hAnsi="Arial" w:cs="Arial"/>
          <w:sz w:val="22"/>
          <w:shd w:val="clear" w:color="auto" w:fill="FFFFFF"/>
        </w:rPr>
        <w:t xml:space="preserve"> Com o nascimento do bebê, esta fase </w:t>
      </w:r>
      <w:r w:rsidRPr="0011760D">
        <w:rPr>
          <w:rFonts w:ascii="Arial" w:hAnsi="Arial" w:cs="Arial"/>
          <w:sz w:val="22"/>
          <w:shd w:val="clear" w:color="auto" w:fill="FFFFFF"/>
        </w:rPr>
        <w:t>tem início nas primeiras horas após o parto; sendo um período instável, com duração média de seis a oito semanas (</w:t>
      </w:r>
      <w:r w:rsidRPr="0011760D">
        <w:rPr>
          <w:rFonts w:ascii="Arial" w:hAnsi="Arial" w:cs="Arial"/>
          <w:color w:val="000000"/>
          <w:sz w:val="22"/>
        </w:rPr>
        <w:t xml:space="preserve">REZENDE, MONTENEGRO, 2008; </w:t>
      </w:r>
      <w:r w:rsidRPr="0011760D">
        <w:rPr>
          <w:rFonts w:ascii="Arial" w:hAnsi="Arial" w:cs="Arial"/>
          <w:sz w:val="22"/>
        </w:rPr>
        <w:t>ALMEIDA et al., 2006; FRANCO, 2004).</w:t>
      </w:r>
    </w:p>
    <w:p w:rsidR="00125629" w:rsidRDefault="0011760D" w:rsidP="00125629">
      <w:pPr>
        <w:autoSpaceDE w:val="0"/>
        <w:autoSpaceDN w:val="0"/>
        <w:adjustRightInd w:val="0"/>
        <w:ind w:firstLine="708"/>
        <w:jc w:val="both"/>
        <w:rPr>
          <w:rFonts w:ascii="Arial" w:hAnsi="Arial" w:cs="Arial"/>
          <w:sz w:val="22"/>
          <w:szCs w:val="22"/>
        </w:rPr>
      </w:pPr>
      <w:r w:rsidRPr="00125629">
        <w:rPr>
          <w:rFonts w:ascii="Arial" w:hAnsi="Arial" w:cs="Arial"/>
          <w:sz w:val="22"/>
          <w:szCs w:val="22"/>
        </w:rPr>
        <w:t>A prática exclusiva do aleitamento é um método mais natural e saudável de alimentar um recém-nascido. A amamentação deve começar logo nas primeiras horas após o nascimento do bebê, com duração exclusiva até seis meses de idade sem complementação de água, chás ou de leite em pó. Contudo, estudos brasileiros que analisaram a frequência dessa prática demonstraram valores abaixo dos considerados ideais após introdução de algum alimento continuar com amamentação até os dois anos de idade. Conceder qualquer outro tipo de alimentos antes dos quatros meses de idade do recém-nascido é uma prática dispensável, uma vez que, a criança torna-se mais vulnerável as infecções (ORGANIZAÇÃO MUNDIAL DE SAÚDE 2001; ARAÚJO et al., 2004; VENANCIO, MONTEIRO, 1998).</w:t>
      </w:r>
    </w:p>
    <w:p w:rsidR="0011760D" w:rsidRPr="00125629" w:rsidRDefault="00125629" w:rsidP="00125629">
      <w:pPr>
        <w:autoSpaceDE w:val="0"/>
        <w:autoSpaceDN w:val="0"/>
        <w:adjustRightInd w:val="0"/>
        <w:ind w:firstLine="708"/>
        <w:jc w:val="both"/>
        <w:rPr>
          <w:rFonts w:ascii="Arial" w:hAnsi="Arial" w:cs="Arial"/>
          <w:sz w:val="22"/>
          <w:szCs w:val="22"/>
        </w:rPr>
      </w:pPr>
      <w:r w:rsidRPr="00125629">
        <w:rPr>
          <w:rFonts w:ascii="Arial" w:hAnsi="Arial" w:cs="Arial"/>
          <w:sz w:val="22"/>
          <w:szCs w:val="22"/>
        </w:rPr>
        <w:t>O leite materno completa as necessidades dos recém-nascidos, onde, reúne um conjunto de nutrientes e substâncias capaz de proteger e estimular o desenvolvimento do sistema imunológico protegendo contra possíveis aparecimentos de reações alérgicas ou infecções, diminuindo as diarreias (SOCIEDADE BRASILEIRA DE PEDIATRIA 2008).</w:t>
      </w:r>
    </w:p>
    <w:p w:rsidR="00125629" w:rsidRPr="00125629" w:rsidRDefault="00125629" w:rsidP="00125629">
      <w:pPr>
        <w:ind w:firstLine="709"/>
        <w:jc w:val="both"/>
        <w:rPr>
          <w:rFonts w:ascii="Arial" w:hAnsi="Arial" w:cs="Arial"/>
          <w:sz w:val="22"/>
          <w:szCs w:val="22"/>
        </w:rPr>
      </w:pPr>
      <w:r w:rsidRPr="00125629">
        <w:rPr>
          <w:rFonts w:ascii="Arial" w:hAnsi="Arial" w:cs="Arial"/>
          <w:sz w:val="22"/>
          <w:szCs w:val="22"/>
        </w:rPr>
        <w:t xml:space="preserve">O uso de medicamentos pela lactante pode ocorrer devido diversos fatores, incluído doenças infecciosas maternas. A ausência de informações e conhecimentos sobre o uso correto de fármacos podem ocasionar a diminuição do aleitamento materno e influenciar os efeitos adversos acarretando danos </w:t>
      </w:r>
      <w:proofErr w:type="spellStart"/>
      <w:r w:rsidRPr="00125629">
        <w:rPr>
          <w:rFonts w:ascii="Arial" w:hAnsi="Arial" w:cs="Arial"/>
          <w:sz w:val="22"/>
          <w:szCs w:val="22"/>
        </w:rPr>
        <w:t>á</w:t>
      </w:r>
      <w:proofErr w:type="spellEnd"/>
      <w:r w:rsidRPr="00125629">
        <w:rPr>
          <w:rFonts w:ascii="Arial" w:hAnsi="Arial" w:cs="Arial"/>
          <w:sz w:val="22"/>
          <w:szCs w:val="22"/>
        </w:rPr>
        <w:t xml:space="preserve"> saúde do recém-nascido (CIAMPO, RICCO, ALMEIDA, 2004).</w:t>
      </w:r>
    </w:p>
    <w:p w:rsidR="00125629" w:rsidRDefault="00125629" w:rsidP="00125629">
      <w:pPr>
        <w:ind w:firstLine="709"/>
        <w:jc w:val="both"/>
        <w:rPr>
          <w:rFonts w:ascii="Arial" w:hAnsi="Arial" w:cs="Arial"/>
          <w:sz w:val="22"/>
          <w:szCs w:val="22"/>
        </w:rPr>
      </w:pPr>
      <w:r w:rsidRPr="00125629">
        <w:rPr>
          <w:rFonts w:ascii="Arial" w:hAnsi="Arial" w:cs="Arial"/>
          <w:sz w:val="22"/>
          <w:szCs w:val="22"/>
        </w:rPr>
        <w:t xml:space="preserve">Os medicamentos usados pela nutriz devem ser monitorados quanto à sua ação ao organismo, </w:t>
      </w:r>
      <w:r w:rsidRPr="00125629">
        <w:rPr>
          <w:rFonts w:ascii="Arial" w:hAnsi="Arial" w:cs="Arial"/>
          <w:sz w:val="22"/>
          <w:szCs w:val="22"/>
        </w:rPr>
        <w:t>efeitos que possam ocorrer à mãe ou a criança. O uso de drogas em lactante baseia-se no princípio de risco e benefício, onde a escolha pela droga consiste de acordo com as necessidades da mãe. A idade dos recém-nascidos em relação à segurança do uso do fármaco e a quantidade de leite ingerido. A escolha deve ser feita por medicamentos que</w:t>
      </w:r>
      <w:r w:rsidRPr="00125629">
        <w:rPr>
          <w:rFonts w:ascii="Arial" w:hAnsi="Arial" w:cs="Arial"/>
          <w:color w:val="7030A0"/>
          <w:sz w:val="22"/>
          <w:szCs w:val="22"/>
        </w:rPr>
        <w:t xml:space="preserve"> </w:t>
      </w:r>
      <w:r w:rsidRPr="00125629">
        <w:rPr>
          <w:rFonts w:ascii="Arial" w:hAnsi="Arial" w:cs="Arial"/>
          <w:sz w:val="22"/>
          <w:szCs w:val="22"/>
        </w:rPr>
        <w:t>possua tratamento de concentrações baixas, menor durabilidade do tratamento farmacológico; orientando ao uso em maiores intervalos de repetições entre as doses, onde a ingestão dos fármacos deve ser feita logo após as mamadas, evitando pico sérico dos medicamentos na próxima mamada</w:t>
      </w:r>
      <w:r w:rsidRPr="00125629">
        <w:rPr>
          <w:rFonts w:ascii="Arial" w:hAnsi="Arial" w:cs="Arial"/>
          <w:b/>
          <w:sz w:val="22"/>
          <w:szCs w:val="22"/>
        </w:rPr>
        <w:t xml:space="preserve"> </w:t>
      </w:r>
      <w:r w:rsidRPr="00125629">
        <w:rPr>
          <w:rFonts w:ascii="Arial" w:hAnsi="Arial" w:cs="Arial"/>
          <w:sz w:val="22"/>
          <w:szCs w:val="22"/>
        </w:rPr>
        <w:t>(FUCHS, WANNMANCHER, FERREIRA, 2006).</w:t>
      </w:r>
    </w:p>
    <w:p w:rsidR="00125629" w:rsidRPr="00125629" w:rsidRDefault="00125629" w:rsidP="00125629">
      <w:pPr>
        <w:ind w:firstLine="709"/>
        <w:jc w:val="both"/>
        <w:rPr>
          <w:rFonts w:ascii="Arial" w:hAnsi="Arial" w:cs="Arial"/>
          <w:sz w:val="22"/>
          <w:szCs w:val="22"/>
        </w:rPr>
      </w:pPr>
      <w:r w:rsidRPr="00125629">
        <w:rPr>
          <w:rFonts w:ascii="Arial" w:hAnsi="Arial" w:cs="Arial"/>
          <w:sz w:val="22"/>
          <w:szCs w:val="22"/>
        </w:rPr>
        <w:t xml:space="preserve">Assim, a prescrição de medicamentos durante a amamentação exige conhecimento dos fatores que determinam a segurança para uso nesse período delicado, fatores podem estar relacionados com os aspectos do leite humano, da mulher, do lactente ou do fármaco </w:t>
      </w:r>
      <w:r w:rsidRPr="00125629">
        <w:rPr>
          <w:rFonts w:ascii="Arial" w:hAnsi="Arial" w:cs="Arial"/>
          <w:color w:val="000000"/>
          <w:sz w:val="22"/>
          <w:szCs w:val="22"/>
        </w:rPr>
        <w:t>(</w:t>
      </w:r>
      <w:r w:rsidRPr="00125629">
        <w:rPr>
          <w:rFonts w:ascii="Arial" w:hAnsi="Arial" w:cs="Arial"/>
          <w:sz w:val="22"/>
          <w:szCs w:val="22"/>
        </w:rPr>
        <w:t>CHAVES, LAMOUNIER, 2004).</w:t>
      </w:r>
    </w:p>
    <w:p w:rsidR="00125629" w:rsidRPr="00125629" w:rsidRDefault="00125629" w:rsidP="00125629">
      <w:pPr>
        <w:ind w:firstLine="709"/>
        <w:jc w:val="both"/>
        <w:rPr>
          <w:rFonts w:ascii="Arial" w:hAnsi="Arial" w:cs="Arial"/>
          <w:sz w:val="22"/>
          <w:szCs w:val="22"/>
        </w:rPr>
      </w:pPr>
      <w:r>
        <w:rPr>
          <w:rFonts w:ascii="Arial" w:hAnsi="Arial" w:cs="Arial"/>
          <w:sz w:val="22"/>
          <w:szCs w:val="22"/>
        </w:rPr>
        <w:t>Com o uso de fármacos contra</w:t>
      </w:r>
      <w:r w:rsidRPr="00125629">
        <w:rPr>
          <w:rFonts w:ascii="Arial" w:hAnsi="Arial" w:cs="Arial"/>
          <w:sz w:val="22"/>
          <w:szCs w:val="22"/>
        </w:rPr>
        <w:t>indicados no período da amamentação é possível que venha a ocorrer à suspensão precoce do aleitamento materno; proporcionando um aumento da possibilidade de ocorrer desmames (CHAVES, LAMOUNIER, CÉSAR; 2007; ROBERTO, JOEL, 2004).</w:t>
      </w:r>
    </w:p>
    <w:p w:rsidR="0011760D" w:rsidRPr="00125629" w:rsidRDefault="00125629" w:rsidP="00125629">
      <w:pPr>
        <w:ind w:firstLine="709"/>
        <w:jc w:val="both"/>
        <w:rPr>
          <w:rFonts w:ascii="Arial" w:hAnsi="Arial" w:cs="Arial"/>
          <w:bCs/>
          <w:sz w:val="22"/>
          <w:szCs w:val="22"/>
        </w:rPr>
      </w:pPr>
      <w:r w:rsidRPr="00125629">
        <w:rPr>
          <w:rFonts w:ascii="Arial" w:hAnsi="Arial" w:cs="Arial"/>
          <w:bCs/>
          <w:sz w:val="22"/>
          <w:szCs w:val="22"/>
        </w:rPr>
        <w:t>Com isso, a pesquisa objetiva v</w:t>
      </w:r>
      <w:r w:rsidRPr="00125629">
        <w:rPr>
          <w:rFonts w:ascii="Arial" w:hAnsi="Arial" w:cs="Arial"/>
          <w:sz w:val="22"/>
          <w:szCs w:val="22"/>
        </w:rPr>
        <w:t>erificar o uso de medicamentos pelas lactantes e o tempo de aleitamento materno no munic</w:t>
      </w:r>
      <w:r w:rsidR="005860CF">
        <w:rPr>
          <w:rFonts w:ascii="Arial" w:hAnsi="Arial" w:cs="Arial"/>
          <w:sz w:val="22"/>
          <w:szCs w:val="22"/>
        </w:rPr>
        <w:t>ípio de Quixadá-CE, através da i</w:t>
      </w:r>
      <w:r w:rsidRPr="00125629">
        <w:rPr>
          <w:rFonts w:ascii="Arial" w:hAnsi="Arial" w:cs="Arial"/>
          <w:sz w:val="22"/>
          <w:szCs w:val="22"/>
        </w:rPr>
        <w:t>dentificação das principais classes farmacológicas utilizadas pelas lactantes, da avaliação os principais efeitos adversos e assim, reforçando os benefícios e a importância do aleitamento materno através de campanhas educativas</w:t>
      </w:r>
      <w:r w:rsidR="00597A2E">
        <w:rPr>
          <w:rFonts w:ascii="Arial" w:hAnsi="Arial" w:cs="Arial"/>
          <w:sz w:val="22"/>
          <w:szCs w:val="22"/>
        </w:rPr>
        <w:t>.</w:t>
      </w:r>
    </w:p>
    <w:p w:rsidR="00A726E9" w:rsidRPr="00C50309" w:rsidRDefault="00A726E9" w:rsidP="00C50309">
      <w:pPr>
        <w:pStyle w:val="Corpodetexto"/>
        <w:spacing w:after="0"/>
        <w:jc w:val="both"/>
        <w:rPr>
          <w:rFonts w:ascii="Arial" w:hAnsi="Arial" w:cs="Arial"/>
          <w:color w:val="0000FF"/>
        </w:rPr>
      </w:pPr>
    </w:p>
    <w:p w:rsidR="00125629" w:rsidRDefault="003B1098" w:rsidP="00C50309">
      <w:pPr>
        <w:jc w:val="both"/>
        <w:rPr>
          <w:rFonts w:ascii="Arial" w:hAnsi="Arial" w:cs="Arial"/>
          <w:b/>
          <w:bCs/>
          <w:caps/>
        </w:rPr>
      </w:pPr>
      <w:r w:rsidRPr="005F1E96">
        <w:rPr>
          <w:rFonts w:ascii="Arial" w:hAnsi="Arial" w:cs="Arial"/>
          <w:b/>
          <w:bCs/>
          <w:caps/>
        </w:rPr>
        <w:t>Material e Métodos</w:t>
      </w:r>
      <w:r w:rsidR="00C50309">
        <w:rPr>
          <w:rFonts w:ascii="Arial" w:hAnsi="Arial" w:cs="Arial"/>
          <w:b/>
          <w:bCs/>
          <w:caps/>
        </w:rPr>
        <w:t xml:space="preserve"> </w:t>
      </w:r>
    </w:p>
    <w:p w:rsidR="00125629" w:rsidRPr="00894DE2" w:rsidRDefault="00125629" w:rsidP="00125629">
      <w:pPr>
        <w:jc w:val="both"/>
        <w:rPr>
          <w:rFonts w:ascii="Arial" w:hAnsi="Arial" w:cs="Arial"/>
          <w:b/>
          <w:bCs/>
          <w:caps/>
          <w:sz w:val="22"/>
          <w:szCs w:val="22"/>
        </w:rPr>
      </w:pPr>
    </w:p>
    <w:p w:rsidR="00125629" w:rsidRPr="00894DE2" w:rsidRDefault="00125629" w:rsidP="00125629">
      <w:pPr>
        <w:autoSpaceDE w:val="0"/>
        <w:autoSpaceDN w:val="0"/>
        <w:adjustRightInd w:val="0"/>
        <w:ind w:firstLine="708"/>
        <w:jc w:val="both"/>
        <w:rPr>
          <w:rFonts w:ascii="Arial" w:hAnsi="Arial" w:cs="Arial"/>
          <w:sz w:val="22"/>
          <w:szCs w:val="22"/>
        </w:rPr>
      </w:pPr>
      <w:r w:rsidRPr="00894DE2">
        <w:rPr>
          <w:rFonts w:ascii="Arial" w:hAnsi="Arial" w:cs="Arial"/>
          <w:sz w:val="22"/>
          <w:szCs w:val="22"/>
        </w:rPr>
        <w:t>O estudo foi, prospectivo, observacional, analítico, transversal, com abordagem</w:t>
      </w:r>
      <w:r w:rsidRPr="00894DE2">
        <w:rPr>
          <w:rFonts w:ascii="Arial" w:hAnsi="Arial" w:cs="Arial"/>
          <w:color w:val="FF0000"/>
          <w:sz w:val="22"/>
          <w:szCs w:val="22"/>
        </w:rPr>
        <w:t xml:space="preserve"> </w:t>
      </w:r>
      <w:proofErr w:type="spellStart"/>
      <w:r w:rsidRPr="00894DE2">
        <w:rPr>
          <w:rFonts w:ascii="Arial" w:hAnsi="Arial" w:cs="Arial"/>
          <w:sz w:val="22"/>
          <w:szCs w:val="22"/>
        </w:rPr>
        <w:t>quali</w:t>
      </w:r>
      <w:proofErr w:type="spellEnd"/>
      <w:r w:rsidRPr="00894DE2">
        <w:rPr>
          <w:rFonts w:ascii="Arial" w:hAnsi="Arial" w:cs="Arial"/>
          <w:sz w:val="22"/>
          <w:szCs w:val="22"/>
        </w:rPr>
        <w:t>-quantitativa. Desenvolvido no Hospital Maternidade Jesus Maria e José (HMJMJ), no município Quixadá – CE. Os dados de interesse foram obtidos por meio de um formulário e questionário no período de abril a maio de 2013.</w:t>
      </w:r>
    </w:p>
    <w:p w:rsidR="00125629" w:rsidRPr="00894DE2" w:rsidRDefault="00125629" w:rsidP="00125629">
      <w:pPr>
        <w:autoSpaceDE w:val="0"/>
        <w:autoSpaceDN w:val="0"/>
        <w:adjustRightInd w:val="0"/>
        <w:jc w:val="both"/>
        <w:rPr>
          <w:rFonts w:ascii="Arial" w:hAnsi="Arial" w:cs="Arial"/>
          <w:sz w:val="22"/>
          <w:szCs w:val="22"/>
        </w:rPr>
      </w:pPr>
      <w:r w:rsidRPr="00894DE2">
        <w:rPr>
          <w:rFonts w:ascii="Arial" w:hAnsi="Arial" w:cs="Arial"/>
          <w:sz w:val="22"/>
          <w:szCs w:val="22"/>
        </w:rPr>
        <w:tab/>
      </w:r>
      <w:r w:rsidRPr="00894DE2">
        <w:rPr>
          <w:rFonts w:ascii="Arial" w:eastAsia="Times New Roman" w:hAnsi="Arial" w:cs="Arial"/>
          <w:sz w:val="22"/>
          <w:szCs w:val="22"/>
        </w:rPr>
        <w:t>A primeira etapa</w:t>
      </w:r>
      <w:r w:rsidRPr="00894DE2">
        <w:rPr>
          <w:rFonts w:ascii="Arial" w:hAnsi="Arial" w:cs="Arial"/>
          <w:sz w:val="22"/>
          <w:szCs w:val="22"/>
        </w:rPr>
        <w:t xml:space="preserve"> foi realizada no pós-parto imediato a partir dos prontuários das puérperas, os dados obtidos foram preenchidos em um formulário que consistiu em perguntas estruturadas e semiestruturadas, </w:t>
      </w:r>
      <w:r w:rsidR="005860CF">
        <w:rPr>
          <w:rFonts w:ascii="Arial" w:hAnsi="Arial" w:cs="Arial"/>
          <w:sz w:val="22"/>
          <w:szCs w:val="22"/>
        </w:rPr>
        <w:t xml:space="preserve">extraindo </w:t>
      </w:r>
      <w:r w:rsidRPr="00894DE2">
        <w:rPr>
          <w:rFonts w:ascii="Arial" w:hAnsi="Arial" w:cs="Arial"/>
          <w:sz w:val="22"/>
          <w:szCs w:val="22"/>
        </w:rPr>
        <w:t>informações como medicamentos utilizados no pós-parto imediato, idade gestacional, data e tipo de parto.</w:t>
      </w:r>
      <w:r w:rsidRPr="00894DE2">
        <w:rPr>
          <w:rFonts w:ascii="Arial" w:hAnsi="Arial" w:cs="Arial"/>
          <w:sz w:val="22"/>
          <w:szCs w:val="22"/>
        </w:rPr>
        <w:tab/>
        <w:t xml:space="preserve"> A segunda etapa consistiu na realização das visitas domiciliares com as mulheres selecionadas que </w:t>
      </w:r>
      <w:r w:rsidRPr="00894DE2">
        <w:rPr>
          <w:rFonts w:ascii="Arial" w:hAnsi="Arial" w:cs="Arial"/>
          <w:sz w:val="22"/>
          <w:szCs w:val="22"/>
        </w:rPr>
        <w:lastRenderedPageBreak/>
        <w:t>aceitaram participar da pesquisa com a aplicação do questionário e continuação da pesquisa iniciada no HMJMJ. Os mesmos foram aplicados dez a quinze dias após o 1° encontro, abrangendo informações sobre dados demográficos e socioeconômicos da mãe, informações sobre a amamentação, tempo de aleitamento materno em relação ao uso de medicamentos, as mães foram questionadas para identificação do uso de fármacos, os principais efeitos adversos na criança ocasionados pelo uso de alguns medicamentos.</w:t>
      </w:r>
    </w:p>
    <w:p w:rsidR="00894DE2" w:rsidRDefault="00894DE2" w:rsidP="00894DE2">
      <w:pPr>
        <w:autoSpaceDE w:val="0"/>
        <w:autoSpaceDN w:val="0"/>
        <w:adjustRightInd w:val="0"/>
        <w:ind w:firstLine="708"/>
        <w:jc w:val="both"/>
        <w:rPr>
          <w:rFonts w:ascii="Arial" w:hAnsi="Arial" w:cs="Arial"/>
          <w:sz w:val="22"/>
          <w:szCs w:val="22"/>
        </w:rPr>
      </w:pPr>
      <w:r w:rsidRPr="00894DE2">
        <w:rPr>
          <w:rFonts w:ascii="Arial" w:hAnsi="Arial" w:cs="Arial"/>
          <w:sz w:val="22"/>
          <w:szCs w:val="22"/>
        </w:rPr>
        <w:t>O presente estudo foi submetido e aprovado pelo Comitê de Ética em Pesquisa da Faculdade Católica Rainha do Sertão sob protocolo, atendendo às recomendações da Resolução 196/96 do Conselho Nacional de Saúde, que regulamenta as diretrizes e normas da pesquisa em seres humanos, sendo preservada a identidade dos sujeitos do estudo (BRASIL, 1996).</w:t>
      </w:r>
    </w:p>
    <w:p w:rsidR="00AF4662" w:rsidRPr="00894DE2" w:rsidRDefault="00C50309" w:rsidP="00894DE2">
      <w:pPr>
        <w:autoSpaceDE w:val="0"/>
        <w:autoSpaceDN w:val="0"/>
        <w:adjustRightInd w:val="0"/>
        <w:ind w:firstLine="708"/>
        <w:jc w:val="both"/>
        <w:rPr>
          <w:rFonts w:ascii="Arial" w:hAnsi="Arial" w:cs="Arial"/>
          <w:sz w:val="22"/>
          <w:szCs w:val="22"/>
        </w:rPr>
      </w:pPr>
      <w:r w:rsidRPr="00C50309">
        <w:rPr>
          <w:rFonts w:ascii="Arial" w:hAnsi="Arial" w:cs="Arial"/>
          <w:sz w:val="22"/>
        </w:rPr>
        <w:t xml:space="preserve"> </w:t>
      </w:r>
    </w:p>
    <w:p w:rsidR="00894DE2" w:rsidRDefault="00E94A00" w:rsidP="00C50309">
      <w:pPr>
        <w:pStyle w:val="Corpodetexto"/>
        <w:spacing w:after="0"/>
        <w:jc w:val="both"/>
        <w:rPr>
          <w:rFonts w:ascii="Arial" w:hAnsi="Arial" w:cs="Arial"/>
          <w:b/>
          <w:bCs/>
          <w:caps/>
        </w:rPr>
      </w:pPr>
      <w:r w:rsidRPr="005F1E96">
        <w:rPr>
          <w:rFonts w:ascii="Arial" w:hAnsi="Arial" w:cs="Arial"/>
          <w:b/>
          <w:bCs/>
          <w:caps/>
        </w:rPr>
        <w:t>R</w:t>
      </w:r>
      <w:r w:rsidR="00894DE2">
        <w:rPr>
          <w:rFonts w:ascii="Arial" w:hAnsi="Arial" w:cs="Arial"/>
          <w:b/>
          <w:bCs/>
          <w:caps/>
        </w:rPr>
        <w:t>esultados e Discussão</w:t>
      </w:r>
    </w:p>
    <w:p w:rsidR="00894DE2" w:rsidRDefault="00894DE2" w:rsidP="00C50309">
      <w:pPr>
        <w:pStyle w:val="Corpodetexto"/>
        <w:spacing w:after="0"/>
        <w:jc w:val="both"/>
        <w:rPr>
          <w:rFonts w:ascii="Arial" w:hAnsi="Arial" w:cs="Arial"/>
          <w:b/>
          <w:bCs/>
          <w:caps/>
        </w:rPr>
      </w:pPr>
    </w:p>
    <w:p w:rsidR="00894DE2" w:rsidRPr="00AC0549" w:rsidRDefault="00894DE2" w:rsidP="00C50309">
      <w:pPr>
        <w:pStyle w:val="Corpodetexto"/>
        <w:spacing w:after="0"/>
        <w:jc w:val="both"/>
        <w:rPr>
          <w:rFonts w:ascii="Arial" w:hAnsi="Arial" w:cs="Arial"/>
          <w:b/>
          <w:bCs/>
          <w:caps/>
          <w:sz w:val="22"/>
          <w:szCs w:val="22"/>
        </w:rPr>
      </w:pPr>
      <w:r w:rsidRPr="00894DE2">
        <w:rPr>
          <w:rFonts w:ascii="Arial" w:hAnsi="Arial" w:cs="Arial"/>
          <w:bCs/>
          <w:sz w:val="22"/>
          <w:szCs w:val="22"/>
        </w:rPr>
        <w:tab/>
      </w:r>
      <w:r w:rsidRPr="00AC0549">
        <w:rPr>
          <w:rFonts w:ascii="Arial" w:hAnsi="Arial" w:cs="Arial"/>
          <w:bCs/>
          <w:sz w:val="22"/>
          <w:szCs w:val="22"/>
        </w:rPr>
        <w:t xml:space="preserve">No total </w:t>
      </w:r>
      <w:r w:rsidRPr="00AC0549">
        <w:rPr>
          <w:rFonts w:ascii="Arial" w:hAnsi="Arial" w:cs="Arial"/>
          <w:sz w:val="22"/>
          <w:szCs w:val="22"/>
        </w:rPr>
        <w:t xml:space="preserve">foram entrevistadas 24 pacientes puérperas, as quais teve uma maior proporção na faixa etária entre 18 a 22 anos 45,83% (11) seguida por puérperas com idades entre 27 </w:t>
      </w:r>
      <w:proofErr w:type="spellStart"/>
      <w:r w:rsidRPr="00AC0549">
        <w:rPr>
          <w:rFonts w:ascii="Arial" w:hAnsi="Arial" w:cs="Arial"/>
          <w:sz w:val="22"/>
          <w:szCs w:val="22"/>
        </w:rPr>
        <w:t>á</w:t>
      </w:r>
      <w:proofErr w:type="spellEnd"/>
      <w:r w:rsidRPr="00AC0549">
        <w:rPr>
          <w:rFonts w:ascii="Arial" w:hAnsi="Arial" w:cs="Arial"/>
          <w:sz w:val="22"/>
          <w:szCs w:val="22"/>
        </w:rPr>
        <w:t xml:space="preserve"> 30 anos 33,33% (8) e por fim puérperas entre 23 a 26 anos de idade 20,84% (5).</w:t>
      </w:r>
    </w:p>
    <w:p w:rsidR="00894DE2" w:rsidRPr="00AC0549" w:rsidRDefault="00894DE2" w:rsidP="00894DE2">
      <w:pPr>
        <w:autoSpaceDE w:val="0"/>
        <w:autoSpaceDN w:val="0"/>
        <w:adjustRightInd w:val="0"/>
        <w:jc w:val="both"/>
        <w:rPr>
          <w:rFonts w:ascii="Arial" w:hAnsi="Arial" w:cs="Arial"/>
          <w:sz w:val="22"/>
          <w:szCs w:val="22"/>
        </w:rPr>
      </w:pPr>
      <w:r w:rsidRPr="00AC0549">
        <w:rPr>
          <w:rFonts w:ascii="Arial" w:hAnsi="Arial" w:cs="Arial"/>
          <w:b/>
          <w:bCs/>
          <w:caps/>
          <w:sz w:val="22"/>
          <w:szCs w:val="22"/>
        </w:rPr>
        <w:tab/>
      </w:r>
      <w:r w:rsidRPr="00AC0549">
        <w:rPr>
          <w:rFonts w:ascii="Arial" w:hAnsi="Arial" w:cs="Arial"/>
          <w:sz w:val="22"/>
          <w:szCs w:val="22"/>
        </w:rPr>
        <w:t xml:space="preserve">Os dados obtidos assemelham-se aos observados na pesquisa de </w:t>
      </w:r>
      <w:proofErr w:type="spellStart"/>
      <w:r w:rsidRPr="00AC0549">
        <w:rPr>
          <w:rFonts w:ascii="Arial" w:hAnsi="Arial" w:cs="Arial"/>
          <w:iCs/>
          <w:sz w:val="22"/>
          <w:szCs w:val="22"/>
        </w:rPr>
        <w:t>Ciampo</w:t>
      </w:r>
      <w:proofErr w:type="spellEnd"/>
      <w:r w:rsidRPr="00AC0549">
        <w:rPr>
          <w:rFonts w:ascii="Arial" w:hAnsi="Arial" w:cs="Arial"/>
          <w:iCs/>
          <w:sz w:val="22"/>
          <w:szCs w:val="22"/>
        </w:rPr>
        <w:t xml:space="preserve">, </w:t>
      </w:r>
      <w:proofErr w:type="spellStart"/>
      <w:r w:rsidRPr="00AC0549">
        <w:rPr>
          <w:rFonts w:ascii="Arial" w:hAnsi="Arial" w:cs="Arial"/>
          <w:iCs/>
          <w:sz w:val="22"/>
          <w:szCs w:val="22"/>
        </w:rPr>
        <w:t>Saviol</w:t>
      </w:r>
      <w:proofErr w:type="spellEnd"/>
      <w:r w:rsidRPr="00AC0549">
        <w:rPr>
          <w:rFonts w:ascii="Arial" w:hAnsi="Arial" w:cs="Arial"/>
          <w:iCs/>
          <w:sz w:val="22"/>
          <w:szCs w:val="22"/>
        </w:rPr>
        <w:t xml:space="preserve">, </w:t>
      </w:r>
      <w:proofErr w:type="spellStart"/>
      <w:r w:rsidRPr="00AC0549">
        <w:rPr>
          <w:rFonts w:ascii="Arial" w:hAnsi="Arial" w:cs="Arial"/>
          <w:iCs/>
          <w:sz w:val="22"/>
          <w:szCs w:val="22"/>
        </w:rPr>
        <w:t>Daneluzzi</w:t>
      </w:r>
      <w:proofErr w:type="spellEnd"/>
      <w:r w:rsidRPr="00AC0549">
        <w:rPr>
          <w:rFonts w:ascii="Arial" w:hAnsi="Arial" w:cs="Arial"/>
          <w:iCs/>
          <w:sz w:val="22"/>
          <w:szCs w:val="22"/>
        </w:rPr>
        <w:t xml:space="preserve">, </w:t>
      </w:r>
      <w:proofErr w:type="spellStart"/>
      <w:r w:rsidRPr="00AC0549">
        <w:rPr>
          <w:rFonts w:ascii="Arial" w:hAnsi="Arial" w:cs="Arial"/>
          <w:iCs/>
          <w:sz w:val="22"/>
          <w:szCs w:val="22"/>
        </w:rPr>
        <w:t>Ricco</w:t>
      </w:r>
      <w:proofErr w:type="spellEnd"/>
      <w:r w:rsidRPr="00AC0549">
        <w:rPr>
          <w:rFonts w:ascii="Arial" w:hAnsi="Arial" w:cs="Arial"/>
          <w:iCs/>
          <w:sz w:val="22"/>
          <w:szCs w:val="22"/>
        </w:rPr>
        <w:t xml:space="preserve">, Junior (2007), </w:t>
      </w:r>
      <w:r w:rsidRPr="00AC0549">
        <w:rPr>
          <w:rFonts w:ascii="Arial" w:hAnsi="Arial" w:cs="Arial"/>
          <w:sz w:val="22"/>
          <w:szCs w:val="22"/>
        </w:rPr>
        <w:t>que relatam maior prevalência da idade das puérperas envolvidas na pesquisa na faixa etária de 20 anos (57%).</w:t>
      </w:r>
    </w:p>
    <w:p w:rsidR="00894DE2" w:rsidRPr="00AC0549" w:rsidRDefault="00894DE2" w:rsidP="00894DE2">
      <w:pPr>
        <w:autoSpaceDE w:val="0"/>
        <w:autoSpaceDN w:val="0"/>
        <w:adjustRightInd w:val="0"/>
        <w:ind w:firstLine="708"/>
        <w:jc w:val="both"/>
        <w:rPr>
          <w:rFonts w:ascii="Arial" w:hAnsi="Arial" w:cs="Arial"/>
          <w:sz w:val="22"/>
          <w:szCs w:val="22"/>
        </w:rPr>
      </w:pPr>
      <w:r w:rsidRPr="00AC0549">
        <w:rPr>
          <w:rFonts w:ascii="Arial" w:hAnsi="Arial" w:cs="Arial"/>
          <w:sz w:val="22"/>
          <w:szCs w:val="22"/>
        </w:rPr>
        <w:t xml:space="preserve">Em relação ao estado civil das mães entrevistadas mostrou a maior prevalência de mães casadas com 42% (10), em seguida por mães com relação estável 33% (8) e uma menor proporção entre as mães solteiras 25% (6) o que não influenciou no aleitamento materno. </w:t>
      </w:r>
    </w:p>
    <w:p w:rsidR="00894DE2" w:rsidRPr="00AC0549" w:rsidRDefault="00894DE2" w:rsidP="00894DE2">
      <w:pPr>
        <w:autoSpaceDE w:val="0"/>
        <w:autoSpaceDN w:val="0"/>
        <w:adjustRightInd w:val="0"/>
        <w:jc w:val="both"/>
        <w:rPr>
          <w:rFonts w:ascii="Arial" w:hAnsi="Arial" w:cs="Arial"/>
          <w:sz w:val="22"/>
          <w:szCs w:val="22"/>
        </w:rPr>
      </w:pPr>
      <w:r w:rsidRPr="00AC0549">
        <w:rPr>
          <w:rFonts w:ascii="Arial" w:hAnsi="Arial" w:cs="Arial"/>
          <w:sz w:val="22"/>
          <w:szCs w:val="22"/>
        </w:rPr>
        <w:tab/>
        <w:t>O fato de as mães terem uma união estável, casada e ter o apoio, especialmente do marido ou companheiro, parece exercer uma influência positiva na duração do aleitamento materno. Tanto o apoio social e econômico como o emocional e o educacional parece ser muito importante, sendo o companheiro a pessoa de maior influência (GIUGLIANI, 2003).</w:t>
      </w:r>
    </w:p>
    <w:p w:rsidR="00894DE2" w:rsidRPr="00AC0549" w:rsidRDefault="00894DE2" w:rsidP="00894DE2">
      <w:pPr>
        <w:pStyle w:val="Corpodetexto"/>
        <w:spacing w:after="0"/>
        <w:jc w:val="both"/>
        <w:rPr>
          <w:rFonts w:ascii="Arial" w:hAnsi="Arial" w:cs="Arial"/>
          <w:sz w:val="22"/>
          <w:szCs w:val="22"/>
        </w:rPr>
      </w:pPr>
      <w:r w:rsidRPr="00AC0549">
        <w:rPr>
          <w:rFonts w:ascii="Arial" w:hAnsi="Arial" w:cs="Arial"/>
          <w:b/>
          <w:bCs/>
          <w:caps/>
          <w:sz w:val="22"/>
          <w:szCs w:val="22"/>
        </w:rPr>
        <w:tab/>
      </w:r>
      <w:r w:rsidRPr="00AC0549">
        <w:rPr>
          <w:rFonts w:ascii="Arial" w:hAnsi="Arial" w:cs="Arial"/>
          <w:sz w:val="22"/>
          <w:szCs w:val="22"/>
        </w:rPr>
        <w:t xml:space="preserve">Quanto à escolaridade materna e a categorização econômica (renda financeira) revelam que a participantes estudadas encontrava-se em situação privilegiada, visto que 63% (15) apresentou </w:t>
      </w:r>
      <w:r w:rsidRPr="00AC0549">
        <w:rPr>
          <w:rFonts w:ascii="Arial" w:hAnsi="Arial" w:cs="Arial"/>
          <w:bCs/>
          <w:sz w:val="22"/>
          <w:szCs w:val="22"/>
        </w:rPr>
        <w:t xml:space="preserve">ensino médio completo ou mais </w:t>
      </w:r>
      <w:r w:rsidRPr="00AC0549">
        <w:rPr>
          <w:rFonts w:ascii="Arial" w:hAnsi="Arial" w:cs="Arial"/>
          <w:sz w:val="22"/>
          <w:szCs w:val="22"/>
        </w:rPr>
        <w:t xml:space="preserve">e 58% (14) com renda financeira entre 1 a 3 salários mínimos, para o mesmo período, apresentaram uma menor proporção de mães com escolaridade com </w:t>
      </w:r>
      <w:r w:rsidRPr="00AC0549">
        <w:rPr>
          <w:rFonts w:ascii="Arial" w:hAnsi="Arial" w:cs="Arial"/>
          <w:bCs/>
          <w:sz w:val="22"/>
          <w:szCs w:val="22"/>
        </w:rPr>
        <w:t>fundamental ou ensino médio incompleto</w:t>
      </w:r>
      <w:r w:rsidRPr="00AC0549">
        <w:rPr>
          <w:rFonts w:ascii="Arial" w:hAnsi="Arial" w:cs="Arial"/>
          <w:sz w:val="22"/>
          <w:szCs w:val="22"/>
        </w:rPr>
        <w:t xml:space="preserve"> 37% (9) e 17% (4) com renda financeira acima de três </w:t>
      </w:r>
      <w:r w:rsidRPr="00AC0549">
        <w:rPr>
          <w:rFonts w:ascii="Arial" w:hAnsi="Arial" w:cs="Arial"/>
          <w:sz w:val="22"/>
          <w:szCs w:val="22"/>
        </w:rPr>
        <w:t>salário mínimo, seguida com 25% (6) com renda financeira 1 salário mínimo.</w:t>
      </w:r>
    </w:p>
    <w:p w:rsidR="00894DE2" w:rsidRPr="00AC0549" w:rsidRDefault="00894DE2" w:rsidP="00894DE2">
      <w:pPr>
        <w:autoSpaceDE w:val="0"/>
        <w:autoSpaceDN w:val="0"/>
        <w:adjustRightInd w:val="0"/>
        <w:jc w:val="both"/>
        <w:rPr>
          <w:rFonts w:ascii="Arial" w:hAnsi="Arial" w:cs="Arial"/>
          <w:sz w:val="22"/>
          <w:szCs w:val="22"/>
        </w:rPr>
      </w:pPr>
      <w:r w:rsidRPr="00AC0549">
        <w:rPr>
          <w:rFonts w:ascii="Arial" w:hAnsi="Arial" w:cs="Arial"/>
          <w:b/>
          <w:bCs/>
          <w:caps/>
          <w:sz w:val="22"/>
          <w:szCs w:val="22"/>
        </w:rPr>
        <w:tab/>
      </w:r>
      <w:r w:rsidRPr="00AC0549">
        <w:rPr>
          <w:rFonts w:ascii="Arial" w:hAnsi="Arial" w:cs="Arial"/>
          <w:bCs/>
          <w:caps/>
          <w:sz w:val="22"/>
          <w:szCs w:val="22"/>
        </w:rPr>
        <w:t>O</w:t>
      </w:r>
      <w:r w:rsidR="00D9775B">
        <w:rPr>
          <w:rFonts w:ascii="Arial" w:hAnsi="Arial" w:cs="Arial"/>
          <w:sz w:val="22"/>
          <w:szCs w:val="22"/>
        </w:rPr>
        <w:t>bservou</w:t>
      </w:r>
      <w:r w:rsidRPr="00AC0549">
        <w:rPr>
          <w:rFonts w:ascii="Arial" w:hAnsi="Arial" w:cs="Arial"/>
          <w:sz w:val="22"/>
          <w:szCs w:val="22"/>
        </w:rPr>
        <w:t>-se que no pós-parto imediato houve o uso de medicamentos por 63% (15) das puérperas onde verificou uma associação entre o tipo de parto. Em relação ao tipo de parto o estudo apresentou elevado índice de cesáreas verificado na área estudada 63% (15) valores iguais ao uso de medicamentos por puérperas no pós-parto imediato.</w:t>
      </w:r>
    </w:p>
    <w:p w:rsidR="00894DE2" w:rsidRPr="00AC0549" w:rsidRDefault="00894DE2" w:rsidP="00AC0549">
      <w:pPr>
        <w:autoSpaceDE w:val="0"/>
        <w:autoSpaceDN w:val="0"/>
        <w:adjustRightInd w:val="0"/>
        <w:jc w:val="both"/>
        <w:rPr>
          <w:rFonts w:ascii="Arial" w:hAnsi="Arial" w:cs="Arial"/>
          <w:sz w:val="22"/>
          <w:szCs w:val="22"/>
        </w:rPr>
      </w:pPr>
      <w:r w:rsidRPr="00AC0549">
        <w:rPr>
          <w:rFonts w:ascii="Arial" w:hAnsi="Arial" w:cs="Arial"/>
          <w:b/>
          <w:bCs/>
          <w:caps/>
          <w:sz w:val="22"/>
          <w:szCs w:val="22"/>
        </w:rPr>
        <w:tab/>
      </w:r>
      <w:r w:rsidRPr="00AC0549">
        <w:rPr>
          <w:rFonts w:ascii="Arial" w:hAnsi="Arial" w:cs="Arial"/>
          <w:bCs/>
          <w:caps/>
          <w:sz w:val="22"/>
          <w:szCs w:val="22"/>
        </w:rPr>
        <w:t>f</w:t>
      </w:r>
      <w:r w:rsidRPr="00AC0549">
        <w:rPr>
          <w:rFonts w:ascii="Arial" w:hAnsi="Arial" w:cs="Arial"/>
          <w:bCs/>
          <w:sz w:val="22"/>
          <w:szCs w:val="22"/>
        </w:rPr>
        <w:t>oi</w:t>
      </w:r>
      <w:r w:rsidRPr="00AC0549">
        <w:rPr>
          <w:rFonts w:ascii="Arial" w:hAnsi="Arial" w:cs="Arial"/>
          <w:b/>
          <w:bCs/>
          <w:sz w:val="22"/>
          <w:szCs w:val="22"/>
        </w:rPr>
        <w:t xml:space="preserve"> </w:t>
      </w:r>
      <w:r w:rsidRPr="00AC0549">
        <w:rPr>
          <w:rFonts w:ascii="Arial" w:hAnsi="Arial" w:cs="Arial"/>
          <w:sz w:val="22"/>
          <w:szCs w:val="22"/>
        </w:rPr>
        <w:t xml:space="preserve">visto que das 24 puérperas entrevistadas 63% (15) fizeram uso de medicamentos no puerpério imediato sendo que 21% (5) usaram antimicrobiano e 42% (10) antimicrobiano associado ao </w:t>
      </w:r>
      <w:r w:rsidRPr="00AC0549">
        <w:rPr>
          <w:rFonts w:ascii="Arial" w:hAnsi="Arial" w:cs="Arial"/>
          <w:bCs/>
          <w:iCs/>
          <w:sz w:val="22"/>
          <w:szCs w:val="22"/>
          <w:shd w:val="clear" w:color="auto" w:fill="FFFFFF"/>
        </w:rPr>
        <w:t xml:space="preserve">anti-inflamatório </w:t>
      </w:r>
      <w:r w:rsidRPr="00AC0549">
        <w:rPr>
          <w:rFonts w:ascii="Arial" w:hAnsi="Arial" w:cs="Arial"/>
          <w:bCs/>
          <w:i/>
          <w:iCs/>
          <w:sz w:val="22"/>
          <w:szCs w:val="22"/>
          <w:shd w:val="clear" w:color="auto" w:fill="FFFFFF"/>
        </w:rPr>
        <w:t xml:space="preserve">e </w:t>
      </w:r>
      <w:r w:rsidRPr="00AC0549">
        <w:rPr>
          <w:rFonts w:ascii="Arial" w:hAnsi="Arial" w:cs="Arial"/>
          <w:sz w:val="22"/>
          <w:szCs w:val="22"/>
        </w:rPr>
        <w:t>analgésicos e 37% (9) não fizeram uso de medicamento no puerpério imediato. Os resultados da pesquisa apontam que todas as puérperas com parto Cesário fizeram uso de antimicrobiano. No HMJMJ foi descrito que os mesmos são medicamentos comumente prescritos para a profilaxia pré-operatória em cesárias e para o tratamento de complicações obstétricas.</w:t>
      </w:r>
    </w:p>
    <w:p w:rsidR="00894DE2" w:rsidRPr="00AC0549" w:rsidRDefault="00894DE2" w:rsidP="00AC0549">
      <w:pPr>
        <w:autoSpaceDE w:val="0"/>
        <w:autoSpaceDN w:val="0"/>
        <w:adjustRightInd w:val="0"/>
        <w:jc w:val="both"/>
        <w:rPr>
          <w:rFonts w:ascii="Arial" w:hAnsi="Arial" w:cs="Arial"/>
          <w:sz w:val="22"/>
          <w:szCs w:val="22"/>
        </w:rPr>
      </w:pPr>
      <w:r w:rsidRPr="00AC0549">
        <w:rPr>
          <w:rFonts w:ascii="Arial" w:hAnsi="Arial" w:cs="Arial"/>
          <w:sz w:val="22"/>
          <w:szCs w:val="22"/>
        </w:rPr>
        <w:tab/>
      </w:r>
      <w:r w:rsidR="00597A2E" w:rsidRPr="00AC0549">
        <w:rPr>
          <w:rFonts w:ascii="Arial" w:hAnsi="Arial" w:cs="Arial"/>
          <w:sz w:val="22"/>
          <w:szCs w:val="22"/>
        </w:rPr>
        <w:t>Os resultados condizem</w:t>
      </w:r>
      <w:r w:rsidRPr="00AC0549">
        <w:rPr>
          <w:rFonts w:ascii="Arial" w:hAnsi="Arial" w:cs="Arial"/>
          <w:sz w:val="22"/>
          <w:szCs w:val="22"/>
        </w:rPr>
        <w:t xml:space="preserve"> aos achados da pesquisa de</w:t>
      </w:r>
      <w:r w:rsidRPr="00AC0549">
        <w:rPr>
          <w:rFonts w:ascii="Arial" w:hAnsi="Arial" w:cs="Arial"/>
          <w:bCs/>
          <w:sz w:val="22"/>
          <w:szCs w:val="22"/>
        </w:rPr>
        <w:t xml:space="preserve"> </w:t>
      </w:r>
      <w:proofErr w:type="spellStart"/>
      <w:r w:rsidRPr="00AC0549">
        <w:rPr>
          <w:rFonts w:ascii="Arial" w:hAnsi="Arial" w:cs="Arial"/>
          <w:bCs/>
          <w:sz w:val="22"/>
          <w:szCs w:val="22"/>
        </w:rPr>
        <w:t>Lamounier</w:t>
      </w:r>
      <w:proofErr w:type="spellEnd"/>
      <w:r w:rsidRPr="00AC0549">
        <w:rPr>
          <w:rFonts w:ascii="Arial" w:hAnsi="Arial" w:cs="Arial"/>
          <w:bCs/>
          <w:sz w:val="22"/>
          <w:szCs w:val="22"/>
        </w:rPr>
        <w:t xml:space="preserve"> et al. (2002),</w:t>
      </w:r>
      <w:r w:rsidRPr="00AC0549">
        <w:rPr>
          <w:rFonts w:ascii="Arial" w:hAnsi="Arial" w:cs="Arial"/>
          <w:sz w:val="22"/>
          <w:szCs w:val="22"/>
        </w:rPr>
        <w:t xml:space="preserve"> realizada no pós-parto imediato encontrou um número elevado de mães (96,2%) que fizeram uso de medicação durante a amamentação, sendo esses medicamentos agrupados em 75,5% analgésicos, 77,8% anti-inflamatório, 17,8% antibióticos e 58,8% outros tipos. Pôde-se observar que mais de um medicamento foi prescrito simultaneamente.</w:t>
      </w:r>
    </w:p>
    <w:p w:rsidR="00894DE2" w:rsidRPr="00894DE2" w:rsidRDefault="00894DE2" w:rsidP="00894DE2">
      <w:pPr>
        <w:autoSpaceDE w:val="0"/>
        <w:autoSpaceDN w:val="0"/>
        <w:adjustRightInd w:val="0"/>
        <w:spacing w:before="120" w:after="120"/>
        <w:jc w:val="both"/>
        <w:rPr>
          <w:rFonts w:ascii="Arial" w:hAnsi="Arial" w:cs="Arial"/>
          <w:b/>
          <w:sz w:val="22"/>
          <w:szCs w:val="22"/>
        </w:rPr>
      </w:pPr>
      <w:r w:rsidRPr="004729DB">
        <w:rPr>
          <w:rFonts w:ascii="Arial" w:hAnsi="Arial" w:cs="Arial"/>
          <w:noProof/>
          <w:lang w:bidi="ar-SA"/>
        </w:rPr>
        <w:drawing>
          <wp:anchor distT="0" distB="0" distL="114300" distR="114300" simplePos="0" relativeHeight="251660288" behindDoc="0" locked="0" layoutInCell="1" allowOverlap="1" wp14:anchorId="1A6FC506" wp14:editId="4CE6275C">
            <wp:simplePos x="0" y="0"/>
            <wp:positionH relativeFrom="column">
              <wp:posOffset>-3175</wp:posOffset>
            </wp:positionH>
            <wp:positionV relativeFrom="paragraph">
              <wp:posOffset>274955</wp:posOffset>
            </wp:positionV>
            <wp:extent cx="3167380" cy="1853799"/>
            <wp:effectExtent l="0" t="0" r="0" b="0"/>
            <wp:wrapThrough wrapText="bothSides">
              <wp:wrapPolygon edited="0">
                <wp:start x="14290" y="2220"/>
                <wp:lineTo x="8964" y="4440"/>
                <wp:lineTo x="3767" y="5994"/>
                <wp:lineTo x="2728" y="6882"/>
                <wp:lineTo x="1689" y="8658"/>
                <wp:lineTo x="1689" y="10878"/>
                <wp:lineTo x="2728" y="13320"/>
                <wp:lineTo x="3248" y="13320"/>
                <wp:lineTo x="3248" y="14652"/>
                <wp:lineTo x="11043" y="16872"/>
                <wp:lineTo x="14680" y="17094"/>
                <wp:lineTo x="14680" y="18869"/>
                <wp:lineTo x="15589" y="19313"/>
                <wp:lineTo x="16499" y="19313"/>
                <wp:lineTo x="19357" y="18647"/>
                <wp:lineTo x="19877" y="16872"/>
                <wp:lineTo x="18707" y="16872"/>
                <wp:lineTo x="20916" y="14874"/>
                <wp:lineTo x="20396" y="14430"/>
                <wp:lineTo x="10653" y="13320"/>
                <wp:lineTo x="11172" y="13320"/>
                <wp:lineTo x="12342" y="10878"/>
                <wp:lineTo x="12212" y="9768"/>
                <wp:lineTo x="20786" y="9102"/>
                <wp:lineTo x="20656" y="8658"/>
                <wp:lineTo x="10393" y="6216"/>
                <wp:lineTo x="17018" y="4884"/>
                <wp:lineTo x="20006" y="3774"/>
                <wp:lineTo x="19617" y="2220"/>
                <wp:lineTo x="14290" y="2220"/>
              </wp:wrapPolygon>
            </wp:wrapThrough>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94DE2">
        <w:rPr>
          <w:rFonts w:ascii="Arial" w:hAnsi="Arial" w:cs="Arial"/>
          <w:b/>
          <w:sz w:val="22"/>
          <w:szCs w:val="22"/>
        </w:rPr>
        <w:t>Gráfico 1- Frequência do uso de medicamentos por puérperas no puerpério imediato</w:t>
      </w:r>
    </w:p>
    <w:p w:rsidR="00894DE2" w:rsidRDefault="00894DE2" w:rsidP="00894DE2">
      <w:pPr>
        <w:autoSpaceDE w:val="0"/>
        <w:autoSpaceDN w:val="0"/>
        <w:adjustRightInd w:val="0"/>
        <w:spacing w:before="120" w:after="120"/>
        <w:jc w:val="both"/>
        <w:rPr>
          <w:rFonts w:ascii="Arial" w:hAnsi="Arial" w:cs="Arial"/>
          <w:sz w:val="22"/>
          <w:szCs w:val="22"/>
        </w:rPr>
      </w:pPr>
    </w:p>
    <w:p w:rsidR="00894DE2" w:rsidRDefault="00894DE2" w:rsidP="00894DE2">
      <w:pPr>
        <w:autoSpaceDE w:val="0"/>
        <w:autoSpaceDN w:val="0"/>
        <w:adjustRightInd w:val="0"/>
        <w:spacing w:before="120" w:after="120"/>
        <w:jc w:val="both"/>
        <w:rPr>
          <w:rFonts w:ascii="Arial" w:hAnsi="Arial" w:cs="Arial"/>
          <w:sz w:val="22"/>
          <w:szCs w:val="22"/>
        </w:rPr>
      </w:pPr>
    </w:p>
    <w:p w:rsidR="00894DE2" w:rsidRDefault="00894DE2" w:rsidP="00894DE2">
      <w:pPr>
        <w:autoSpaceDE w:val="0"/>
        <w:autoSpaceDN w:val="0"/>
        <w:adjustRightInd w:val="0"/>
        <w:spacing w:before="120" w:after="120"/>
        <w:jc w:val="both"/>
        <w:rPr>
          <w:rFonts w:ascii="Arial" w:hAnsi="Arial" w:cs="Arial"/>
          <w:sz w:val="22"/>
          <w:szCs w:val="22"/>
        </w:rPr>
      </w:pPr>
    </w:p>
    <w:p w:rsidR="00894DE2" w:rsidRDefault="00894DE2" w:rsidP="00894DE2">
      <w:pPr>
        <w:autoSpaceDE w:val="0"/>
        <w:autoSpaceDN w:val="0"/>
        <w:adjustRightInd w:val="0"/>
        <w:spacing w:before="120" w:after="120"/>
        <w:jc w:val="both"/>
        <w:rPr>
          <w:rFonts w:ascii="Arial" w:hAnsi="Arial" w:cs="Arial"/>
          <w:sz w:val="22"/>
          <w:szCs w:val="22"/>
        </w:rPr>
      </w:pPr>
    </w:p>
    <w:p w:rsidR="00894DE2" w:rsidRPr="00894DE2" w:rsidRDefault="00894DE2" w:rsidP="00894DE2">
      <w:pPr>
        <w:autoSpaceDE w:val="0"/>
        <w:autoSpaceDN w:val="0"/>
        <w:adjustRightInd w:val="0"/>
        <w:spacing w:before="120" w:after="120"/>
        <w:jc w:val="both"/>
        <w:rPr>
          <w:rFonts w:ascii="Arial" w:hAnsi="Arial" w:cs="Arial"/>
          <w:sz w:val="22"/>
          <w:szCs w:val="22"/>
        </w:rPr>
      </w:pPr>
    </w:p>
    <w:p w:rsidR="00894DE2" w:rsidRPr="00894DE2" w:rsidRDefault="00894DE2" w:rsidP="00894DE2">
      <w:pPr>
        <w:pStyle w:val="Corpodetexto"/>
        <w:spacing w:after="0"/>
        <w:jc w:val="both"/>
        <w:rPr>
          <w:rFonts w:ascii="Arial" w:hAnsi="Arial" w:cs="Arial"/>
          <w:b/>
          <w:bCs/>
          <w:caps/>
          <w:sz w:val="22"/>
          <w:szCs w:val="22"/>
        </w:rPr>
      </w:pPr>
    </w:p>
    <w:p w:rsidR="00894DE2" w:rsidRPr="00894DE2" w:rsidRDefault="00894DE2" w:rsidP="00894DE2">
      <w:pPr>
        <w:pStyle w:val="Corpodetexto"/>
        <w:spacing w:after="0"/>
        <w:jc w:val="both"/>
        <w:rPr>
          <w:rFonts w:ascii="Arial" w:hAnsi="Arial" w:cs="Arial"/>
          <w:b/>
          <w:bCs/>
          <w:caps/>
          <w:sz w:val="22"/>
          <w:szCs w:val="22"/>
        </w:rPr>
      </w:pPr>
    </w:p>
    <w:p w:rsidR="00894DE2" w:rsidRPr="00894DE2" w:rsidRDefault="00894DE2" w:rsidP="00894DE2">
      <w:pPr>
        <w:pStyle w:val="Corpodetexto"/>
        <w:spacing w:after="0"/>
        <w:jc w:val="both"/>
        <w:rPr>
          <w:rFonts w:ascii="Arial" w:hAnsi="Arial" w:cs="Arial"/>
          <w:b/>
          <w:bCs/>
          <w:color w:val="0000FF"/>
          <w:sz w:val="22"/>
          <w:szCs w:val="22"/>
        </w:rPr>
      </w:pPr>
    </w:p>
    <w:p w:rsidR="00AC0549" w:rsidRDefault="00AC0549" w:rsidP="00AC0549">
      <w:pPr>
        <w:autoSpaceDE w:val="0"/>
        <w:autoSpaceDN w:val="0"/>
        <w:adjustRightInd w:val="0"/>
        <w:ind w:firstLine="708"/>
        <w:jc w:val="both"/>
        <w:rPr>
          <w:rFonts w:ascii="Arial" w:hAnsi="Arial" w:cs="Arial"/>
          <w:sz w:val="22"/>
          <w:szCs w:val="22"/>
        </w:rPr>
      </w:pPr>
      <w:r w:rsidRPr="00AC0549">
        <w:rPr>
          <w:rFonts w:ascii="Arial" w:hAnsi="Arial" w:cs="Arial"/>
          <w:sz w:val="22"/>
          <w:szCs w:val="22"/>
        </w:rPr>
        <w:t>Após alta hospitalar, quanto à utilização de medicamentos durante o período de aleitamento materno, encontraram-se 53 respostas positivas para as 92% (22) lactantes que o fizeram uso de medicamentos, o estudo mostrou que, em vários casos, as mães citaram ter utilizado</w:t>
      </w:r>
      <w:r>
        <w:rPr>
          <w:rFonts w:ascii="Arial" w:hAnsi="Arial" w:cs="Arial"/>
          <w:sz w:val="22"/>
          <w:szCs w:val="22"/>
        </w:rPr>
        <w:t xml:space="preserve"> mais de um tipo de fármaco. Constatou-se que</w:t>
      </w:r>
      <w:r w:rsidRPr="00AC0549">
        <w:rPr>
          <w:rFonts w:ascii="Arial" w:hAnsi="Arial" w:cs="Arial"/>
          <w:sz w:val="22"/>
          <w:szCs w:val="22"/>
        </w:rPr>
        <w:t xml:space="preserve"> os anti-inflamatório foram os medicamentos mais utilizados pelas lactantes, relacionados ou tipo de parto das lactantes 28% (15). Em seguida os </w:t>
      </w:r>
      <w:proofErr w:type="spellStart"/>
      <w:r w:rsidRPr="00AC0549">
        <w:rPr>
          <w:rFonts w:ascii="Arial" w:hAnsi="Arial" w:cs="Arial"/>
          <w:sz w:val="22"/>
          <w:szCs w:val="22"/>
        </w:rPr>
        <w:t>polivitamínicos</w:t>
      </w:r>
      <w:proofErr w:type="spellEnd"/>
      <w:r w:rsidRPr="00AC0549">
        <w:rPr>
          <w:rFonts w:ascii="Arial" w:hAnsi="Arial" w:cs="Arial"/>
          <w:sz w:val="22"/>
          <w:szCs w:val="22"/>
        </w:rPr>
        <w:t xml:space="preserve"> com 26% (14) para suplementação alimentar da </w:t>
      </w:r>
      <w:r w:rsidRPr="00AC0549">
        <w:rPr>
          <w:rFonts w:ascii="Arial" w:hAnsi="Arial" w:cs="Arial"/>
          <w:sz w:val="22"/>
          <w:szCs w:val="22"/>
        </w:rPr>
        <w:lastRenderedPageBreak/>
        <w:t>mãe no período pós-parto e durante a lactação. Os Analgésicos e antitérmicos para o alivio de dores leves e estados febril da paciente 25% (13), o</w:t>
      </w:r>
      <w:r w:rsidR="001E1C8C">
        <w:rPr>
          <w:rFonts w:ascii="Arial" w:hAnsi="Arial" w:cs="Arial"/>
          <w:sz w:val="22"/>
          <w:szCs w:val="22"/>
        </w:rPr>
        <w:t>s</w:t>
      </w:r>
      <w:r w:rsidRPr="00AC0549">
        <w:rPr>
          <w:rFonts w:ascii="Arial" w:hAnsi="Arial" w:cs="Arial"/>
          <w:sz w:val="22"/>
          <w:szCs w:val="22"/>
        </w:rPr>
        <w:t xml:space="preserve"> anticoncepciona</w:t>
      </w:r>
      <w:r w:rsidR="001E1C8C">
        <w:rPr>
          <w:rFonts w:ascii="Arial" w:hAnsi="Arial" w:cs="Arial"/>
          <w:sz w:val="22"/>
          <w:szCs w:val="22"/>
        </w:rPr>
        <w:t>is</w:t>
      </w:r>
      <w:r w:rsidRPr="00AC0549">
        <w:rPr>
          <w:rFonts w:ascii="Arial" w:hAnsi="Arial" w:cs="Arial"/>
          <w:sz w:val="22"/>
          <w:szCs w:val="22"/>
        </w:rPr>
        <w:t xml:space="preserve"> 11% (6), entre outros usados 10% (5), como antidepressivo para </w:t>
      </w:r>
      <w:r w:rsidR="00597A2E" w:rsidRPr="00AC0549">
        <w:rPr>
          <w:rFonts w:ascii="Arial" w:hAnsi="Arial" w:cs="Arial"/>
          <w:sz w:val="22"/>
          <w:szCs w:val="22"/>
        </w:rPr>
        <w:t>início</w:t>
      </w:r>
      <w:r w:rsidRPr="00AC0549">
        <w:rPr>
          <w:rFonts w:ascii="Arial" w:hAnsi="Arial" w:cs="Arial"/>
          <w:sz w:val="22"/>
          <w:szCs w:val="22"/>
        </w:rPr>
        <w:t xml:space="preserve"> de depressão pós-parto, </w:t>
      </w:r>
      <w:proofErr w:type="spellStart"/>
      <w:r w:rsidRPr="00AC0549">
        <w:rPr>
          <w:rFonts w:ascii="Arial" w:hAnsi="Arial" w:cs="Arial"/>
          <w:sz w:val="22"/>
          <w:szCs w:val="22"/>
        </w:rPr>
        <w:t>diazepam</w:t>
      </w:r>
      <w:proofErr w:type="spellEnd"/>
      <w:r w:rsidRPr="00AC0549">
        <w:rPr>
          <w:rFonts w:ascii="Arial" w:hAnsi="Arial" w:cs="Arial"/>
          <w:sz w:val="22"/>
          <w:szCs w:val="22"/>
        </w:rPr>
        <w:t xml:space="preserve"> usado no transtorno do pânico </w:t>
      </w:r>
      <w:r w:rsidR="00597A2E" w:rsidRPr="00AC0549">
        <w:rPr>
          <w:rFonts w:ascii="Arial" w:hAnsi="Arial" w:cs="Arial"/>
          <w:sz w:val="22"/>
          <w:szCs w:val="22"/>
        </w:rPr>
        <w:t>das pacientes</w:t>
      </w:r>
      <w:r w:rsidRPr="00AC0549">
        <w:rPr>
          <w:rFonts w:ascii="Arial" w:hAnsi="Arial" w:cs="Arial"/>
          <w:sz w:val="22"/>
          <w:szCs w:val="22"/>
        </w:rPr>
        <w:t>.</w:t>
      </w:r>
    </w:p>
    <w:p w:rsidR="00AC0549" w:rsidRPr="00AC0549" w:rsidRDefault="00AC0549" w:rsidP="00AC0549">
      <w:pPr>
        <w:autoSpaceDE w:val="0"/>
        <w:autoSpaceDN w:val="0"/>
        <w:adjustRightInd w:val="0"/>
        <w:ind w:firstLine="708"/>
        <w:jc w:val="both"/>
        <w:rPr>
          <w:rFonts w:ascii="Arial" w:hAnsi="Arial" w:cs="Arial"/>
          <w:sz w:val="22"/>
          <w:szCs w:val="22"/>
        </w:rPr>
      </w:pPr>
    </w:p>
    <w:p w:rsidR="00AC0549" w:rsidRPr="001E1C8C" w:rsidRDefault="00AC0549" w:rsidP="001E1C8C">
      <w:pPr>
        <w:autoSpaceDE w:val="0"/>
        <w:autoSpaceDN w:val="0"/>
        <w:adjustRightInd w:val="0"/>
        <w:ind w:right="-1"/>
        <w:jc w:val="both"/>
        <w:rPr>
          <w:rFonts w:ascii="Arial" w:hAnsi="Arial" w:cs="Arial"/>
          <w:b/>
        </w:rPr>
      </w:pPr>
      <w:r w:rsidRPr="001E1C8C">
        <w:rPr>
          <w:rFonts w:ascii="Arial" w:hAnsi="Arial" w:cs="Arial"/>
          <w:b/>
          <w:sz w:val="22"/>
          <w:szCs w:val="22"/>
        </w:rPr>
        <w:t>Gráfico 2 – Frequência das principais classes farmacológicas utilizadas pelas puérperas após alta hospitalar</w:t>
      </w:r>
      <w:r w:rsidR="001E1C8C" w:rsidRPr="001E1C8C">
        <w:rPr>
          <w:rFonts w:ascii="Arial" w:hAnsi="Arial" w:cs="Arial"/>
          <w:b/>
          <w:sz w:val="22"/>
          <w:szCs w:val="22"/>
        </w:rPr>
        <w:t>.</w:t>
      </w:r>
    </w:p>
    <w:p w:rsidR="00894DE2" w:rsidRPr="00894DE2" w:rsidRDefault="00894DE2" w:rsidP="00894DE2">
      <w:pPr>
        <w:pStyle w:val="Corpodetexto"/>
        <w:spacing w:after="0"/>
        <w:jc w:val="both"/>
        <w:rPr>
          <w:rFonts w:ascii="Arial" w:hAnsi="Arial" w:cs="Arial"/>
          <w:b/>
          <w:bCs/>
          <w:color w:val="0000FF"/>
          <w:sz w:val="22"/>
          <w:szCs w:val="22"/>
        </w:rPr>
      </w:pPr>
    </w:p>
    <w:p w:rsidR="00894DE2" w:rsidRPr="00894DE2" w:rsidRDefault="00AC0549" w:rsidP="00894DE2">
      <w:pPr>
        <w:pStyle w:val="Corpodetexto"/>
        <w:spacing w:after="0"/>
        <w:jc w:val="both"/>
        <w:rPr>
          <w:rFonts w:ascii="Arial" w:hAnsi="Arial" w:cs="Arial"/>
          <w:b/>
          <w:bCs/>
          <w:color w:val="0000FF"/>
          <w:sz w:val="22"/>
          <w:szCs w:val="22"/>
        </w:rPr>
      </w:pPr>
      <w:r w:rsidRPr="004729DB">
        <w:rPr>
          <w:rFonts w:ascii="Arial" w:hAnsi="Arial" w:cs="Arial"/>
          <w:noProof/>
          <w:lang w:bidi="ar-SA"/>
        </w:rPr>
        <w:drawing>
          <wp:inline distT="0" distB="0" distL="0" distR="0">
            <wp:extent cx="3167380" cy="2324100"/>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0549" w:rsidRPr="001E1C8C" w:rsidRDefault="00AC0549" w:rsidP="001E1C8C">
      <w:pPr>
        <w:ind w:firstLine="708"/>
        <w:jc w:val="both"/>
        <w:rPr>
          <w:rFonts w:ascii="Arial" w:hAnsi="Arial" w:cs="Arial"/>
          <w:sz w:val="22"/>
        </w:rPr>
      </w:pPr>
      <w:r w:rsidRPr="001E1C8C">
        <w:rPr>
          <w:rFonts w:ascii="Arial" w:hAnsi="Arial" w:cs="Arial"/>
          <w:sz w:val="22"/>
        </w:rPr>
        <w:t xml:space="preserve">Os resultados </w:t>
      </w:r>
      <w:r w:rsidR="007E58AC" w:rsidRPr="001E1C8C">
        <w:rPr>
          <w:rFonts w:ascii="Arial" w:hAnsi="Arial" w:cs="Arial"/>
          <w:sz w:val="22"/>
        </w:rPr>
        <w:t>condizem</w:t>
      </w:r>
      <w:r w:rsidRPr="001E1C8C">
        <w:rPr>
          <w:rFonts w:ascii="Arial" w:hAnsi="Arial" w:cs="Arial"/>
          <w:sz w:val="22"/>
        </w:rPr>
        <w:t xml:space="preserve"> aos encontrados no estudo de Mota et al. (2013) onde observaram em seu estudo, que (80%) lactantes usaram medicação ao longo da amamentação, enquanto que (20%) não fizeram uso de nenhum tipo de medicação. Dentre as mães que fizeram uso de medicamentos, os fármacos citados foram: 82 (58%) </w:t>
      </w:r>
      <w:proofErr w:type="spellStart"/>
      <w:r w:rsidRPr="001E1C8C">
        <w:rPr>
          <w:rFonts w:ascii="Arial" w:hAnsi="Arial" w:cs="Arial"/>
          <w:sz w:val="22"/>
        </w:rPr>
        <w:t>daines</w:t>
      </w:r>
      <w:proofErr w:type="spellEnd"/>
      <w:r w:rsidRPr="001E1C8C">
        <w:rPr>
          <w:rFonts w:ascii="Arial" w:hAnsi="Arial" w:cs="Arial"/>
          <w:sz w:val="22"/>
        </w:rPr>
        <w:t xml:space="preserve">, 16 (11%) anticoncepcionais, 14 (11%) </w:t>
      </w:r>
      <w:proofErr w:type="spellStart"/>
      <w:r w:rsidRPr="001E1C8C">
        <w:rPr>
          <w:rFonts w:ascii="Arial" w:hAnsi="Arial" w:cs="Arial"/>
          <w:sz w:val="22"/>
        </w:rPr>
        <w:t>antianêmicos</w:t>
      </w:r>
      <w:proofErr w:type="spellEnd"/>
      <w:r w:rsidRPr="001E1C8C">
        <w:rPr>
          <w:rFonts w:ascii="Arial" w:hAnsi="Arial" w:cs="Arial"/>
          <w:sz w:val="22"/>
        </w:rPr>
        <w:t>, 12 (9%) antibióticos, 5 (4%) anti-hipertensivos, 3 (2%) antiácidos, 9 (6%) dentre outros, vale ressaltar que tiveram participantes que usaram mais de uma medicação.</w:t>
      </w:r>
    </w:p>
    <w:p w:rsidR="00AC0549" w:rsidRDefault="001E1C8C" w:rsidP="00D9775B">
      <w:pPr>
        <w:pStyle w:val="Corpodetexto"/>
        <w:spacing w:after="0"/>
        <w:ind w:firstLine="708"/>
        <w:jc w:val="both"/>
        <w:rPr>
          <w:rFonts w:ascii="Arial" w:hAnsi="Arial" w:cs="Arial"/>
          <w:b/>
          <w:caps/>
          <w:sz w:val="20"/>
          <w:szCs w:val="22"/>
        </w:rPr>
      </w:pPr>
      <w:r w:rsidRPr="001E1C8C">
        <w:rPr>
          <w:rFonts w:ascii="Arial" w:hAnsi="Arial" w:cs="Arial"/>
          <w:sz w:val="22"/>
          <w:szCs w:val="22"/>
        </w:rPr>
        <w:t xml:space="preserve">A necessidade do uso de medicamentos foi a justificativa por 4 mulheres das 22 que fizeram o uso de medicamentos, as 4 promoveram o desmame por causa de medicamentos contraindicado e que apresentaram efeitos no recém nascido e na lactação, 1 desmamou devido ao </w:t>
      </w:r>
      <w:r>
        <w:rPr>
          <w:rFonts w:ascii="Arial" w:hAnsi="Arial" w:cs="Arial"/>
          <w:sz w:val="22"/>
          <w:szCs w:val="22"/>
        </w:rPr>
        <w:t>uso de um</w:t>
      </w:r>
      <w:r w:rsidRPr="001E1C8C">
        <w:rPr>
          <w:rFonts w:ascii="Arial" w:hAnsi="Arial" w:cs="Arial"/>
          <w:sz w:val="22"/>
          <w:szCs w:val="22"/>
        </w:rPr>
        <w:t xml:space="preserve"> ansiolítico (</w:t>
      </w:r>
      <w:proofErr w:type="spellStart"/>
      <w:r w:rsidRPr="001E1C8C">
        <w:rPr>
          <w:rFonts w:ascii="Arial" w:hAnsi="Arial" w:cs="Arial"/>
          <w:sz w:val="22"/>
          <w:szCs w:val="22"/>
        </w:rPr>
        <w:t>diazepam</w:t>
      </w:r>
      <w:proofErr w:type="spellEnd"/>
      <w:r w:rsidRPr="001E1C8C">
        <w:rPr>
          <w:rFonts w:ascii="Arial" w:hAnsi="Arial" w:cs="Arial"/>
          <w:sz w:val="22"/>
          <w:szCs w:val="22"/>
        </w:rPr>
        <w:t>) onde verificou-se pela percepção materna de sonolência no filho sendo que de acordo com o Ministério da Saúde (2010) é medicamento compatível com a amamentação em doses esporádicas. 1 desmamou devido ao uso de antidepressivo (</w:t>
      </w:r>
      <w:proofErr w:type="spellStart"/>
      <w:r w:rsidRPr="001E1C8C">
        <w:rPr>
          <w:rFonts w:ascii="Arial" w:hAnsi="Arial" w:cs="Arial"/>
          <w:sz w:val="22"/>
          <w:szCs w:val="22"/>
        </w:rPr>
        <w:t>doxepina</w:t>
      </w:r>
      <w:proofErr w:type="spellEnd"/>
      <w:r w:rsidRPr="001E1C8C">
        <w:rPr>
          <w:rFonts w:ascii="Arial" w:hAnsi="Arial" w:cs="Arial"/>
          <w:sz w:val="22"/>
          <w:szCs w:val="22"/>
        </w:rPr>
        <w:t xml:space="preserve">) que é excretado pelo leite materno onde ocasionou vômitos e </w:t>
      </w:r>
      <w:proofErr w:type="spellStart"/>
      <w:r w:rsidRPr="001E1C8C">
        <w:rPr>
          <w:rFonts w:ascii="Arial" w:hAnsi="Arial" w:cs="Arial"/>
          <w:sz w:val="22"/>
          <w:szCs w:val="22"/>
        </w:rPr>
        <w:t>ecterícia</w:t>
      </w:r>
      <w:proofErr w:type="spellEnd"/>
      <w:r w:rsidRPr="001E1C8C">
        <w:rPr>
          <w:rFonts w:ascii="Arial" w:hAnsi="Arial" w:cs="Arial"/>
          <w:sz w:val="22"/>
          <w:szCs w:val="22"/>
        </w:rPr>
        <w:t xml:space="preserve"> no bebê. 2 desmamaram por conta da diminuição do leite materno ocasionado pelo uso do</w:t>
      </w:r>
      <w:r>
        <w:rPr>
          <w:rFonts w:ascii="Arial" w:hAnsi="Arial" w:cs="Arial"/>
          <w:sz w:val="22"/>
          <w:szCs w:val="22"/>
        </w:rPr>
        <w:t>s</w:t>
      </w:r>
      <w:r w:rsidRPr="001E1C8C">
        <w:rPr>
          <w:rFonts w:ascii="Arial" w:hAnsi="Arial" w:cs="Arial"/>
          <w:sz w:val="22"/>
          <w:szCs w:val="22"/>
        </w:rPr>
        <w:t xml:space="preserve"> contraceptivos hormonais o </w:t>
      </w:r>
      <w:proofErr w:type="spellStart"/>
      <w:r w:rsidRPr="001E1C8C">
        <w:rPr>
          <w:rFonts w:ascii="Arial" w:hAnsi="Arial" w:cs="Arial"/>
          <w:sz w:val="22"/>
          <w:szCs w:val="22"/>
        </w:rPr>
        <w:t>etinilestradiol</w:t>
      </w:r>
      <w:proofErr w:type="spellEnd"/>
      <w:r w:rsidRPr="001E1C8C">
        <w:rPr>
          <w:rFonts w:ascii="Arial" w:hAnsi="Arial" w:cs="Arial"/>
          <w:sz w:val="22"/>
          <w:szCs w:val="22"/>
        </w:rPr>
        <w:t xml:space="preserve"> (Tabela 1).</w:t>
      </w:r>
      <w:r w:rsidR="00D9775B">
        <w:rPr>
          <w:rFonts w:ascii="Arial" w:hAnsi="Arial" w:cs="Arial"/>
          <w:b/>
          <w:caps/>
          <w:sz w:val="20"/>
          <w:szCs w:val="22"/>
        </w:rPr>
        <w:t xml:space="preserve"> </w:t>
      </w:r>
    </w:p>
    <w:p w:rsidR="00D9775B" w:rsidRPr="001E1C8C" w:rsidRDefault="00D9775B" w:rsidP="00D9775B">
      <w:pPr>
        <w:pStyle w:val="Corpodetexto"/>
        <w:spacing w:after="0"/>
        <w:ind w:firstLine="708"/>
        <w:jc w:val="both"/>
        <w:rPr>
          <w:rFonts w:ascii="Arial" w:hAnsi="Arial" w:cs="Arial"/>
          <w:caps/>
          <w:sz w:val="22"/>
          <w:szCs w:val="22"/>
        </w:rPr>
      </w:pPr>
      <w:r>
        <w:rPr>
          <w:rFonts w:ascii="Arial" w:hAnsi="Arial" w:cs="Arial"/>
          <w:color w:val="000000"/>
          <w:sz w:val="22"/>
          <w:szCs w:val="22"/>
        </w:rPr>
        <w:t xml:space="preserve">Conforme </w:t>
      </w:r>
      <w:proofErr w:type="spellStart"/>
      <w:r w:rsidRPr="001E1C8C">
        <w:rPr>
          <w:rFonts w:ascii="Arial" w:hAnsi="Arial" w:cs="Arial"/>
          <w:iCs/>
          <w:color w:val="000000"/>
          <w:sz w:val="22"/>
          <w:szCs w:val="22"/>
        </w:rPr>
        <w:t>Kaufmann</w:t>
      </w:r>
      <w:proofErr w:type="spellEnd"/>
      <w:r w:rsidRPr="001E1C8C">
        <w:rPr>
          <w:rFonts w:ascii="Arial" w:hAnsi="Arial" w:cs="Arial"/>
          <w:iCs/>
          <w:color w:val="000000"/>
          <w:sz w:val="22"/>
          <w:szCs w:val="22"/>
        </w:rPr>
        <w:t xml:space="preserve"> et al. (2012)</w:t>
      </w:r>
      <w:r>
        <w:rPr>
          <w:rFonts w:ascii="Arial" w:hAnsi="Arial" w:cs="Arial"/>
          <w:iCs/>
          <w:color w:val="000000"/>
          <w:sz w:val="22"/>
          <w:szCs w:val="22"/>
        </w:rPr>
        <w:t xml:space="preserve"> </w:t>
      </w:r>
      <w:r w:rsidRPr="00D9775B">
        <w:rPr>
          <w:rFonts w:ascii="Arial" w:hAnsi="Arial" w:cs="Arial"/>
          <w:iCs/>
          <w:color w:val="000000"/>
          <w:sz w:val="22"/>
          <w:szCs w:val="22"/>
        </w:rPr>
        <w:t>n</w:t>
      </w:r>
      <w:r w:rsidRPr="001E1C8C">
        <w:rPr>
          <w:rFonts w:ascii="Arial" w:hAnsi="Arial" w:cs="Arial"/>
          <w:color w:val="000000"/>
          <w:sz w:val="22"/>
          <w:szCs w:val="22"/>
        </w:rPr>
        <w:t xml:space="preserve">o acompanhamento de um mês, 60,0% da mães </w:t>
      </w:r>
      <w:r w:rsidRPr="001E1C8C">
        <w:rPr>
          <w:rFonts w:ascii="Arial" w:hAnsi="Arial" w:cs="Arial"/>
          <w:color w:val="000000"/>
          <w:sz w:val="22"/>
          <w:szCs w:val="22"/>
        </w:rPr>
        <w:t>estavam amamentando e cerca de 10,0% já haviam desmamado por motivos tabagismo e uso de chupeta que continuaram sendo fatores associados ao desmame precoce</w:t>
      </w:r>
    </w:p>
    <w:p w:rsidR="00D9775B" w:rsidRPr="001E1C8C" w:rsidRDefault="00D9775B" w:rsidP="001E1C8C">
      <w:pPr>
        <w:pStyle w:val="Corpodetexto"/>
        <w:spacing w:after="0"/>
        <w:jc w:val="both"/>
        <w:rPr>
          <w:rFonts w:ascii="Arial" w:hAnsi="Arial" w:cs="Arial"/>
          <w:b/>
          <w:caps/>
          <w:sz w:val="20"/>
          <w:szCs w:val="22"/>
        </w:rPr>
      </w:pPr>
    </w:p>
    <w:p w:rsidR="001E1C8C" w:rsidRDefault="001E1C8C" w:rsidP="001E1C8C">
      <w:pPr>
        <w:autoSpaceDE w:val="0"/>
        <w:autoSpaceDN w:val="0"/>
        <w:adjustRightInd w:val="0"/>
        <w:jc w:val="both"/>
        <w:rPr>
          <w:rFonts w:ascii="Arial" w:hAnsi="Arial" w:cs="Arial"/>
          <w:b/>
          <w:sz w:val="22"/>
        </w:rPr>
      </w:pPr>
      <w:r w:rsidRPr="001E1C8C">
        <w:rPr>
          <w:rFonts w:ascii="Arial" w:hAnsi="Arial" w:cs="Arial"/>
          <w:b/>
          <w:sz w:val="22"/>
        </w:rPr>
        <w:t>Tabela 1 – Desmame causado pelo uso de medicamentos e efeitos encontrados no bebê. Quixadá-CE.</w:t>
      </w:r>
    </w:p>
    <w:p w:rsidR="00AB7918" w:rsidRDefault="00AB7918" w:rsidP="001E1C8C">
      <w:pPr>
        <w:autoSpaceDE w:val="0"/>
        <w:autoSpaceDN w:val="0"/>
        <w:adjustRightInd w:val="0"/>
        <w:jc w:val="both"/>
        <w:rPr>
          <w:rFonts w:ascii="Arial" w:hAnsi="Arial" w:cs="Arial"/>
          <w:b/>
          <w:caps/>
          <w:sz w:val="22"/>
          <w:szCs w:val="22"/>
        </w:rPr>
      </w:pPr>
    </w:p>
    <w:tbl>
      <w:tblPr>
        <w:tblW w:w="5015" w:type="dxa"/>
        <w:tblBorders>
          <w:top w:val="single" w:sz="8" w:space="0" w:color="000000"/>
          <w:bottom w:val="single" w:sz="8" w:space="0" w:color="000000"/>
        </w:tblBorders>
        <w:tblLook w:val="04A0" w:firstRow="1" w:lastRow="0" w:firstColumn="1" w:lastColumn="0" w:noHBand="0" w:noVBand="1"/>
      </w:tblPr>
      <w:tblGrid>
        <w:gridCol w:w="1818"/>
        <w:gridCol w:w="1754"/>
        <w:gridCol w:w="1443"/>
      </w:tblGrid>
      <w:tr w:rsidR="001E1C8C" w:rsidRPr="00AB7918" w:rsidTr="00AB7918">
        <w:trPr>
          <w:trHeight w:val="612"/>
        </w:trPr>
        <w:tc>
          <w:tcPr>
            <w:tcW w:w="1805" w:type="dxa"/>
            <w:tcBorders>
              <w:top w:val="single" w:sz="18" w:space="0" w:color="auto"/>
              <w:left w:val="nil"/>
              <w:bottom w:val="single" w:sz="18" w:space="0" w:color="auto"/>
              <w:right w:val="nil"/>
            </w:tcBorders>
          </w:tcPr>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olor w:val="000000"/>
                <w:sz w:val="22"/>
              </w:rPr>
              <w:t>Classe dos medicamentos</w:t>
            </w:r>
          </w:p>
        </w:tc>
        <w:tc>
          <w:tcPr>
            <w:tcW w:w="1755" w:type="dxa"/>
            <w:tcBorders>
              <w:top w:val="single" w:sz="18" w:space="0" w:color="auto"/>
              <w:left w:val="nil"/>
              <w:bottom w:val="single" w:sz="18" w:space="0" w:color="auto"/>
              <w:right w:val="nil"/>
            </w:tcBorders>
          </w:tcPr>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olor w:val="000000"/>
                <w:sz w:val="22"/>
              </w:rPr>
              <w:t>Medicamentos</w:t>
            </w:r>
          </w:p>
        </w:tc>
        <w:tc>
          <w:tcPr>
            <w:tcW w:w="1455" w:type="dxa"/>
            <w:tcBorders>
              <w:top w:val="single" w:sz="18" w:space="0" w:color="auto"/>
              <w:left w:val="nil"/>
              <w:bottom w:val="single" w:sz="18" w:space="0" w:color="auto"/>
              <w:right w:val="nil"/>
            </w:tcBorders>
          </w:tcPr>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olor w:val="000000"/>
                <w:sz w:val="22"/>
              </w:rPr>
              <w:t>Efeitos adversos</w:t>
            </w:r>
          </w:p>
        </w:tc>
      </w:tr>
      <w:tr w:rsidR="001E1C8C" w:rsidRPr="00AB7918" w:rsidTr="00AB7918">
        <w:trPr>
          <w:trHeight w:val="589"/>
        </w:trPr>
        <w:tc>
          <w:tcPr>
            <w:tcW w:w="1805" w:type="dxa"/>
            <w:tcBorders>
              <w:top w:val="single" w:sz="18" w:space="0" w:color="auto"/>
              <w:left w:val="nil"/>
              <w:right w:val="nil"/>
            </w:tcBorders>
            <w:shd w:val="clear" w:color="auto" w:fill="C0C0C0"/>
          </w:tcPr>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olor w:val="000000"/>
                <w:sz w:val="22"/>
              </w:rPr>
              <w:t>Ansiolítico</w:t>
            </w:r>
          </w:p>
        </w:tc>
        <w:tc>
          <w:tcPr>
            <w:tcW w:w="1755" w:type="dxa"/>
            <w:tcBorders>
              <w:top w:val="single" w:sz="18" w:space="0" w:color="auto"/>
              <w:left w:val="nil"/>
              <w:right w:val="nil"/>
            </w:tcBorders>
            <w:shd w:val="clear" w:color="auto" w:fill="C0C0C0"/>
          </w:tcPr>
          <w:p w:rsidR="001E1C8C" w:rsidRPr="00AB7918" w:rsidRDefault="001E1C8C" w:rsidP="00E36324">
            <w:pPr>
              <w:autoSpaceDE w:val="0"/>
              <w:autoSpaceDN w:val="0"/>
              <w:adjustRightInd w:val="0"/>
              <w:jc w:val="center"/>
              <w:rPr>
                <w:rFonts w:ascii="Arial" w:hAnsi="Arial" w:cs="Arial"/>
                <w:color w:val="000000"/>
                <w:sz w:val="22"/>
              </w:rPr>
            </w:pPr>
            <w:proofErr w:type="spellStart"/>
            <w:r w:rsidRPr="00AB7918">
              <w:rPr>
                <w:rFonts w:ascii="Arial" w:hAnsi="Arial" w:cs="Arial"/>
                <w:color w:val="000000"/>
                <w:sz w:val="22"/>
              </w:rPr>
              <w:t>Diazepam</w:t>
            </w:r>
            <w:proofErr w:type="spellEnd"/>
          </w:p>
        </w:tc>
        <w:tc>
          <w:tcPr>
            <w:tcW w:w="1455" w:type="dxa"/>
            <w:tcBorders>
              <w:top w:val="single" w:sz="18" w:space="0" w:color="auto"/>
              <w:left w:val="nil"/>
              <w:right w:val="nil"/>
            </w:tcBorders>
            <w:shd w:val="clear" w:color="auto" w:fill="C0C0C0"/>
          </w:tcPr>
          <w:p w:rsidR="001E1C8C" w:rsidRPr="00AB7918" w:rsidRDefault="001E1C8C" w:rsidP="00E36324">
            <w:pPr>
              <w:autoSpaceDE w:val="0"/>
              <w:autoSpaceDN w:val="0"/>
              <w:adjustRightInd w:val="0"/>
              <w:jc w:val="center"/>
              <w:rPr>
                <w:rFonts w:ascii="Arial" w:hAnsi="Arial" w:cs="Arial"/>
                <w:color w:val="000000"/>
                <w:sz w:val="22"/>
              </w:rPr>
            </w:pPr>
            <w:r w:rsidRPr="00AB7918">
              <w:rPr>
                <w:rFonts w:ascii="Arial" w:hAnsi="Arial" w:cs="Arial"/>
                <w:color w:val="000000"/>
                <w:sz w:val="22"/>
              </w:rPr>
              <w:t>Sonolência no bebê</w:t>
            </w:r>
          </w:p>
        </w:tc>
      </w:tr>
      <w:tr w:rsidR="001E1C8C" w:rsidRPr="00AB7918" w:rsidTr="00AB7918">
        <w:trPr>
          <w:trHeight w:val="919"/>
        </w:trPr>
        <w:tc>
          <w:tcPr>
            <w:tcW w:w="1805" w:type="dxa"/>
          </w:tcPr>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aps/>
                <w:color w:val="000000"/>
                <w:sz w:val="22"/>
              </w:rPr>
              <w:t>A</w:t>
            </w:r>
            <w:r w:rsidRPr="00AB7918">
              <w:rPr>
                <w:rFonts w:ascii="Arial" w:hAnsi="Arial" w:cs="Arial"/>
                <w:b/>
                <w:bCs/>
                <w:color w:val="000000"/>
                <w:sz w:val="22"/>
              </w:rPr>
              <w:t>ntidepressivo</w:t>
            </w:r>
          </w:p>
        </w:tc>
        <w:tc>
          <w:tcPr>
            <w:tcW w:w="1755" w:type="dxa"/>
          </w:tcPr>
          <w:p w:rsidR="001E1C8C" w:rsidRPr="00AB7918" w:rsidRDefault="001E1C8C" w:rsidP="00E36324">
            <w:pPr>
              <w:autoSpaceDE w:val="0"/>
              <w:autoSpaceDN w:val="0"/>
              <w:adjustRightInd w:val="0"/>
              <w:jc w:val="center"/>
              <w:rPr>
                <w:rFonts w:ascii="Arial" w:hAnsi="Arial" w:cs="Arial"/>
                <w:color w:val="000000"/>
                <w:sz w:val="22"/>
              </w:rPr>
            </w:pPr>
            <w:proofErr w:type="spellStart"/>
            <w:r w:rsidRPr="00AB7918">
              <w:rPr>
                <w:rFonts w:ascii="Arial" w:hAnsi="Arial" w:cs="Arial"/>
                <w:color w:val="000000"/>
                <w:sz w:val="22"/>
              </w:rPr>
              <w:t>Doxepina</w:t>
            </w:r>
            <w:proofErr w:type="spellEnd"/>
          </w:p>
        </w:tc>
        <w:tc>
          <w:tcPr>
            <w:tcW w:w="1455" w:type="dxa"/>
          </w:tcPr>
          <w:p w:rsidR="001E1C8C" w:rsidRPr="00AB7918" w:rsidRDefault="001E1C8C" w:rsidP="00E36324">
            <w:pPr>
              <w:autoSpaceDE w:val="0"/>
              <w:autoSpaceDN w:val="0"/>
              <w:adjustRightInd w:val="0"/>
              <w:jc w:val="center"/>
              <w:rPr>
                <w:rFonts w:ascii="Arial" w:hAnsi="Arial" w:cs="Arial"/>
                <w:color w:val="000000"/>
                <w:sz w:val="22"/>
              </w:rPr>
            </w:pPr>
            <w:r w:rsidRPr="00AB7918">
              <w:rPr>
                <w:rFonts w:ascii="Arial" w:hAnsi="Arial" w:cs="Arial"/>
                <w:color w:val="000000"/>
                <w:sz w:val="22"/>
                <w:shd w:val="clear" w:color="auto" w:fill="FFFFFF"/>
              </w:rPr>
              <w:t>Vômitos e icterícia no bebê</w:t>
            </w:r>
          </w:p>
        </w:tc>
      </w:tr>
      <w:tr w:rsidR="001E1C8C" w:rsidRPr="00AB7918" w:rsidTr="00AB7918">
        <w:trPr>
          <w:trHeight w:val="1147"/>
        </w:trPr>
        <w:tc>
          <w:tcPr>
            <w:tcW w:w="1805" w:type="dxa"/>
            <w:tcBorders>
              <w:left w:val="nil"/>
              <w:right w:val="nil"/>
            </w:tcBorders>
            <w:shd w:val="clear" w:color="auto" w:fill="C0C0C0"/>
          </w:tcPr>
          <w:p w:rsidR="001E1C8C" w:rsidRPr="00AB7918" w:rsidRDefault="001E1C8C" w:rsidP="00E36324">
            <w:pPr>
              <w:pStyle w:val="Pa15"/>
              <w:spacing w:line="240" w:lineRule="auto"/>
              <w:jc w:val="center"/>
              <w:rPr>
                <w:b/>
                <w:bCs/>
                <w:sz w:val="22"/>
              </w:rPr>
            </w:pPr>
            <w:r w:rsidRPr="00AB7918">
              <w:rPr>
                <w:b/>
                <w:bCs/>
                <w:sz w:val="22"/>
              </w:rPr>
              <w:t>Contraceptivos</w:t>
            </w:r>
          </w:p>
          <w:p w:rsidR="001E1C8C" w:rsidRPr="00AB7918" w:rsidRDefault="001E1C8C" w:rsidP="00E36324">
            <w:pPr>
              <w:autoSpaceDE w:val="0"/>
              <w:autoSpaceDN w:val="0"/>
              <w:adjustRightInd w:val="0"/>
              <w:jc w:val="center"/>
              <w:rPr>
                <w:rFonts w:ascii="Arial" w:hAnsi="Arial" w:cs="Arial"/>
                <w:b/>
                <w:bCs/>
                <w:color w:val="000000"/>
                <w:sz w:val="22"/>
              </w:rPr>
            </w:pPr>
            <w:r w:rsidRPr="00AB7918">
              <w:rPr>
                <w:rFonts w:ascii="Arial" w:hAnsi="Arial" w:cs="Arial"/>
                <w:b/>
                <w:bCs/>
                <w:color w:val="000000"/>
                <w:sz w:val="22"/>
              </w:rPr>
              <w:t>Hormonais</w:t>
            </w:r>
          </w:p>
        </w:tc>
        <w:tc>
          <w:tcPr>
            <w:tcW w:w="1755" w:type="dxa"/>
            <w:tcBorders>
              <w:left w:val="nil"/>
              <w:right w:val="nil"/>
            </w:tcBorders>
            <w:shd w:val="clear" w:color="auto" w:fill="C0C0C0"/>
          </w:tcPr>
          <w:p w:rsidR="001E1C8C" w:rsidRPr="00AB7918" w:rsidRDefault="001E1C8C" w:rsidP="00E36324">
            <w:pPr>
              <w:autoSpaceDE w:val="0"/>
              <w:autoSpaceDN w:val="0"/>
              <w:adjustRightInd w:val="0"/>
              <w:jc w:val="center"/>
              <w:rPr>
                <w:rFonts w:ascii="Arial" w:hAnsi="Arial" w:cs="Arial"/>
                <w:color w:val="000000"/>
                <w:sz w:val="22"/>
              </w:rPr>
            </w:pPr>
            <w:proofErr w:type="spellStart"/>
            <w:r w:rsidRPr="00AB7918">
              <w:rPr>
                <w:rFonts w:ascii="Arial" w:hAnsi="Arial" w:cs="Arial"/>
                <w:color w:val="000000"/>
                <w:sz w:val="22"/>
              </w:rPr>
              <w:t>Etinilestradiol</w:t>
            </w:r>
            <w:proofErr w:type="spellEnd"/>
          </w:p>
        </w:tc>
        <w:tc>
          <w:tcPr>
            <w:tcW w:w="1455" w:type="dxa"/>
            <w:tcBorders>
              <w:left w:val="nil"/>
              <w:right w:val="nil"/>
            </w:tcBorders>
            <w:shd w:val="clear" w:color="auto" w:fill="C0C0C0"/>
          </w:tcPr>
          <w:p w:rsidR="001E1C8C" w:rsidRPr="00AB7918" w:rsidRDefault="001E1C8C" w:rsidP="00E36324">
            <w:pPr>
              <w:autoSpaceDE w:val="0"/>
              <w:autoSpaceDN w:val="0"/>
              <w:adjustRightInd w:val="0"/>
              <w:jc w:val="center"/>
              <w:rPr>
                <w:rFonts w:ascii="Arial" w:hAnsi="Arial" w:cs="Arial"/>
                <w:color w:val="000000"/>
                <w:sz w:val="22"/>
              </w:rPr>
            </w:pPr>
            <w:r w:rsidRPr="00AB7918">
              <w:rPr>
                <w:rFonts w:ascii="Arial" w:hAnsi="Arial" w:cs="Arial"/>
                <w:color w:val="000000"/>
                <w:sz w:val="22"/>
              </w:rPr>
              <w:t>Diminuição do leite materno</w:t>
            </w:r>
          </w:p>
        </w:tc>
      </w:tr>
    </w:tbl>
    <w:p w:rsidR="001E1C8C" w:rsidRDefault="001E1C8C" w:rsidP="001E1C8C">
      <w:pPr>
        <w:pStyle w:val="Corpodetexto"/>
        <w:spacing w:after="0"/>
        <w:jc w:val="both"/>
        <w:rPr>
          <w:rFonts w:ascii="Arial" w:hAnsi="Arial" w:cs="Arial"/>
          <w:b/>
          <w:caps/>
          <w:sz w:val="22"/>
          <w:szCs w:val="22"/>
        </w:rPr>
      </w:pPr>
    </w:p>
    <w:p w:rsidR="001E1C8C" w:rsidRPr="001E1C8C" w:rsidRDefault="001E1C8C" w:rsidP="001E1C8C">
      <w:pPr>
        <w:autoSpaceDE w:val="0"/>
        <w:autoSpaceDN w:val="0"/>
        <w:adjustRightInd w:val="0"/>
        <w:ind w:firstLine="708"/>
        <w:jc w:val="both"/>
        <w:rPr>
          <w:rFonts w:ascii="Arial" w:hAnsi="Arial" w:cs="Arial"/>
          <w:sz w:val="22"/>
          <w:szCs w:val="22"/>
        </w:rPr>
      </w:pPr>
      <w:r w:rsidRPr="001E1C8C">
        <w:rPr>
          <w:rFonts w:ascii="Arial" w:hAnsi="Arial" w:cs="Arial"/>
          <w:sz w:val="22"/>
          <w:szCs w:val="22"/>
        </w:rPr>
        <w:t xml:space="preserve">Com relação a distribuição da época de abandono do aleitamento materno, os resultados da pesquisa apontam que 75% (18) das puérperas no momento da entrevista estavam amamentando enquanto que 17% (4) abandonaram a amamentação antes dos 15 dias, onde os principais motivos relatados para o abandono foi ocasionado pelo o uso de medicamentos, e 8% (2) não amamentaram por motivos pessoais. </w:t>
      </w:r>
    </w:p>
    <w:p w:rsidR="001E1C8C" w:rsidRPr="001E1C8C" w:rsidRDefault="001E1C8C" w:rsidP="001E1C8C">
      <w:pPr>
        <w:autoSpaceDE w:val="0"/>
        <w:autoSpaceDN w:val="0"/>
        <w:adjustRightInd w:val="0"/>
        <w:ind w:right="-1"/>
        <w:jc w:val="both"/>
        <w:rPr>
          <w:rFonts w:ascii="Arial" w:hAnsi="Arial" w:cs="Arial"/>
          <w:sz w:val="22"/>
        </w:rPr>
      </w:pPr>
      <w:r>
        <w:rPr>
          <w:rFonts w:ascii="Arial" w:hAnsi="Arial" w:cs="Arial"/>
          <w:caps/>
          <w:sz w:val="22"/>
          <w:szCs w:val="22"/>
        </w:rPr>
        <w:tab/>
      </w:r>
      <w:r w:rsidRPr="001E1C8C">
        <w:rPr>
          <w:rFonts w:ascii="Arial" w:hAnsi="Arial" w:cs="Arial"/>
          <w:sz w:val="22"/>
        </w:rPr>
        <w:t>Os principais motivos relatados para o abandono do aleitamento materno</w:t>
      </w:r>
      <w:r w:rsidR="00ED12CA">
        <w:rPr>
          <w:rFonts w:ascii="Arial" w:hAnsi="Arial" w:cs="Arial"/>
          <w:sz w:val="22"/>
        </w:rPr>
        <w:t>,</w:t>
      </w:r>
      <w:r w:rsidRPr="001E1C8C">
        <w:rPr>
          <w:rFonts w:ascii="Arial" w:hAnsi="Arial" w:cs="Arial"/>
          <w:sz w:val="22"/>
        </w:rPr>
        <w:t xml:space="preserve"> foi descrito que 17% (4) abandonaram por causa do uso de medicamentos e 8% (2) não amamentou por motivos pessoais as demais 75% (18) estava a</w:t>
      </w:r>
      <w:r>
        <w:rPr>
          <w:rFonts w:ascii="Arial" w:hAnsi="Arial" w:cs="Arial"/>
          <w:sz w:val="22"/>
        </w:rPr>
        <w:t>mamentado</w:t>
      </w:r>
      <w:r w:rsidRPr="001E1C8C">
        <w:rPr>
          <w:rFonts w:ascii="Arial" w:hAnsi="Arial" w:cs="Arial"/>
          <w:sz w:val="22"/>
        </w:rPr>
        <w:t>.</w:t>
      </w:r>
    </w:p>
    <w:p w:rsidR="001E1C8C" w:rsidRPr="001E1C8C" w:rsidRDefault="001E1C8C" w:rsidP="001E1C8C">
      <w:pPr>
        <w:autoSpaceDE w:val="0"/>
        <w:autoSpaceDN w:val="0"/>
        <w:adjustRightInd w:val="0"/>
        <w:jc w:val="both"/>
        <w:rPr>
          <w:rFonts w:ascii="Arial" w:hAnsi="Arial" w:cs="Arial"/>
          <w:color w:val="000000"/>
          <w:sz w:val="22"/>
        </w:rPr>
      </w:pPr>
      <w:r w:rsidRPr="001E1C8C">
        <w:rPr>
          <w:rFonts w:ascii="Arial" w:hAnsi="Arial" w:cs="Arial"/>
          <w:sz w:val="22"/>
        </w:rPr>
        <w:tab/>
        <w:t>Examinando os relatos das mulheres relacionadas ao desmame precoce, os resultados mostraram que a maioria declara que desmamou seus filhos apresentando que tiveram enfermidades associadas geralmente a medicamentos utilizados, o trabalho fora de casa e ao oferecimento por parte de outro tipo de alimento para o lactante. (ARAÚJO et al., 2008).</w:t>
      </w:r>
    </w:p>
    <w:p w:rsidR="001E1C8C" w:rsidRPr="00ED12CA" w:rsidRDefault="001E1C8C" w:rsidP="001E1C8C">
      <w:pPr>
        <w:pStyle w:val="Corpodetexto"/>
        <w:spacing w:after="0"/>
        <w:jc w:val="both"/>
        <w:rPr>
          <w:rFonts w:ascii="Arial" w:hAnsi="Arial" w:cs="Arial"/>
          <w:caps/>
          <w:sz w:val="22"/>
          <w:szCs w:val="22"/>
        </w:rPr>
      </w:pPr>
      <w:r>
        <w:rPr>
          <w:rFonts w:ascii="Arial" w:hAnsi="Arial" w:cs="Arial"/>
          <w:caps/>
          <w:sz w:val="22"/>
          <w:szCs w:val="22"/>
        </w:rPr>
        <w:tab/>
      </w:r>
      <w:r w:rsidR="00ED12CA">
        <w:rPr>
          <w:rFonts w:ascii="Arial" w:hAnsi="Arial" w:cs="Arial"/>
          <w:caps/>
          <w:sz w:val="22"/>
          <w:szCs w:val="22"/>
        </w:rPr>
        <w:t xml:space="preserve">A </w:t>
      </w:r>
      <w:r w:rsidR="00ED12CA">
        <w:rPr>
          <w:rFonts w:ascii="Arial" w:hAnsi="Arial" w:cs="Arial"/>
          <w:sz w:val="22"/>
          <w:szCs w:val="22"/>
        </w:rPr>
        <w:t xml:space="preserve">respeito da </w:t>
      </w:r>
      <w:r w:rsidR="00ED12CA" w:rsidRPr="00ED12CA">
        <w:rPr>
          <w:rFonts w:ascii="Arial" w:hAnsi="Arial" w:cs="Arial"/>
          <w:sz w:val="22"/>
          <w:szCs w:val="22"/>
        </w:rPr>
        <w:t>prevalência do aleitamento materno predominante e aleitamento materno exclusivo no 15º</w:t>
      </w:r>
      <w:r w:rsidR="00ED12CA">
        <w:rPr>
          <w:rFonts w:ascii="Arial" w:hAnsi="Arial" w:cs="Arial"/>
          <w:sz w:val="22"/>
          <w:szCs w:val="22"/>
        </w:rPr>
        <w:t xml:space="preserve"> dia de vida da criança,</w:t>
      </w:r>
      <w:r w:rsidR="00ED12CA" w:rsidRPr="00ED12CA">
        <w:rPr>
          <w:rFonts w:ascii="Arial" w:hAnsi="Arial" w:cs="Arial"/>
          <w:sz w:val="22"/>
          <w:szCs w:val="22"/>
        </w:rPr>
        <w:t xml:space="preserve"> </w:t>
      </w:r>
      <w:r w:rsidR="00ED12CA">
        <w:rPr>
          <w:rFonts w:ascii="Arial" w:hAnsi="Arial" w:cs="Arial"/>
          <w:sz w:val="22"/>
          <w:szCs w:val="22"/>
        </w:rPr>
        <w:t>o</w:t>
      </w:r>
      <w:r w:rsidR="00ED12CA" w:rsidRPr="00ED12CA">
        <w:rPr>
          <w:rFonts w:ascii="Arial" w:hAnsi="Arial" w:cs="Arial"/>
          <w:sz w:val="22"/>
          <w:szCs w:val="22"/>
        </w:rPr>
        <w:t>s resultados apontaram uma baixa prevalência de aleitamento materno predominante 21% (5), quando comparadas a uma elevada prevalência de aleitamento materno exclusivo 54% (13) e 25% (6) não recebia mais leite materno. Sendo que apenas 2 crianças nunca receberam leite materno</w:t>
      </w:r>
      <w:r w:rsidR="00ED12CA">
        <w:rPr>
          <w:rFonts w:ascii="Arial" w:hAnsi="Arial" w:cs="Arial"/>
          <w:sz w:val="22"/>
          <w:szCs w:val="22"/>
        </w:rPr>
        <w:t>.</w:t>
      </w:r>
    </w:p>
    <w:p w:rsidR="00ED12CA" w:rsidRPr="00ED12CA" w:rsidRDefault="00ED12CA" w:rsidP="00ED12CA">
      <w:pPr>
        <w:autoSpaceDE w:val="0"/>
        <w:autoSpaceDN w:val="0"/>
        <w:adjustRightInd w:val="0"/>
        <w:jc w:val="both"/>
        <w:rPr>
          <w:rFonts w:ascii="Arial" w:hAnsi="Arial" w:cs="Arial"/>
          <w:sz w:val="22"/>
          <w:szCs w:val="22"/>
        </w:rPr>
      </w:pPr>
      <w:r>
        <w:rPr>
          <w:rFonts w:ascii="Arial" w:hAnsi="Arial" w:cs="Arial"/>
          <w:caps/>
          <w:sz w:val="22"/>
          <w:szCs w:val="22"/>
        </w:rPr>
        <w:tab/>
      </w:r>
      <w:r w:rsidR="007E58AC" w:rsidRPr="00ED12CA">
        <w:rPr>
          <w:rFonts w:ascii="Arial" w:hAnsi="Arial" w:cs="Arial"/>
          <w:sz w:val="22"/>
          <w:szCs w:val="22"/>
        </w:rPr>
        <w:t>Podemos</w:t>
      </w:r>
      <w:r w:rsidRPr="00ED12CA">
        <w:rPr>
          <w:rFonts w:ascii="Arial" w:hAnsi="Arial" w:cs="Arial"/>
          <w:sz w:val="22"/>
          <w:szCs w:val="22"/>
        </w:rPr>
        <w:t xml:space="preserve"> observar que quanto à amamentação durante a internação, no estudo </w:t>
      </w:r>
      <w:r w:rsidRPr="00ED12CA">
        <w:rPr>
          <w:rFonts w:ascii="Arial" w:hAnsi="Arial" w:cs="Arial"/>
          <w:sz w:val="22"/>
          <w:szCs w:val="22"/>
        </w:rPr>
        <w:lastRenderedPageBreak/>
        <w:t>realizado mostrou que 75% (18) receberam leite materno nas primeiras horas após o parto e 17% (4) receberam leite materno depois de uma hora após o parto possivelmente em decorrência de complicações do parto, condições de saúde da criança e/ou da mãe, dificuldades na amamentação, e 8% (2) não receberam leite materno.</w:t>
      </w:r>
    </w:p>
    <w:p w:rsidR="00ED12CA" w:rsidRPr="00ED12CA" w:rsidRDefault="00ED12CA" w:rsidP="00ED12CA">
      <w:pPr>
        <w:autoSpaceDE w:val="0"/>
        <w:autoSpaceDN w:val="0"/>
        <w:adjustRightInd w:val="0"/>
        <w:jc w:val="both"/>
        <w:rPr>
          <w:rFonts w:ascii="Arial" w:hAnsi="Arial" w:cs="Arial"/>
          <w:sz w:val="22"/>
          <w:szCs w:val="22"/>
        </w:rPr>
      </w:pPr>
      <w:r w:rsidRPr="00ED12CA">
        <w:rPr>
          <w:rFonts w:ascii="Arial" w:hAnsi="Arial" w:cs="Arial"/>
          <w:sz w:val="22"/>
          <w:szCs w:val="22"/>
        </w:rPr>
        <w:tab/>
        <w:t xml:space="preserve">Em relação ao início da amamentação ainda na internação, estudo realizado por </w:t>
      </w:r>
      <w:proofErr w:type="spellStart"/>
      <w:r w:rsidRPr="00ED12CA">
        <w:rPr>
          <w:rFonts w:ascii="Arial" w:hAnsi="Arial" w:cs="Arial"/>
          <w:sz w:val="22"/>
          <w:szCs w:val="22"/>
        </w:rPr>
        <w:t>Vituri</w:t>
      </w:r>
      <w:proofErr w:type="spellEnd"/>
      <w:r w:rsidRPr="00ED12CA">
        <w:rPr>
          <w:rFonts w:ascii="Arial" w:hAnsi="Arial" w:cs="Arial"/>
          <w:sz w:val="22"/>
          <w:szCs w:val="22"/>
        </w:rPr>
        <w:t xml:space="preserve"> (2001) observou proporção semelhante ao estudo de mães que iniciaram o aleitamento materno (97%), nas primeiras horas de vida do bebê.</w:t>
      </w:r>
    </w:p>
    <w:p w:rsidR="00ED12CA" w:rsidRPr="00ED12CA" w:rsidRDefault="007E58AC" w:rsidP="007E58AC">
      <w:pPr>
        <w:ind w:firstLine="708"/>
        <w:jc w:val="both"/>
        <w:rPr>
          <w:rFonts w:ascii="Arial" w:hAnsi="Arial" w:cs="Arial"/>
          <w:sz w:val="22"/>
          <w:szCs w:val="22"/>
        </w:rPr>
      </w:pPr>
      <w:r>
        <w:rPr>
          <w:rFonts w:ascii="Arial" w:hAnsi="Arial" w:cs="Arial"/>
          <w:sz w:val="22"/>
          <w:szCs w:val="22"/>
        </w:rPr>
        <w:t>S</w:t>
      </w:r>
      <w:r w:rsidR="00ED12CA" w:rsidRPr="00ED12CA">
        <w:rPr>
          <w:rFonts w:ascii="Arial" w:hAnsi="Arial" w:cs="Arial"/>
          <w:sz w:val="22"/>
          <w:szCs w:val="22"/>
        </w:rPr>
        <w:t xml:space="preserve">obre </w:t>
      </w:r>
      <w:r>
        <w:rPr>
          <w:rFonts w:ascii="Arial" w:hAnsi="Arial" w:cs="Arial"/>
          <w:sz w:val="22"/>
          <w:szCs w:val="22"/>
        </w:rPr>
        <w:t xml:space="preserve">a </w:t>
      </w:r>
      <w:r w:rsidR="00ED12CA" w:rsidRPr="00ED12CA">
        <w:rPr>
          <w:rFonts w:ascii="Arial" w:hAnsi="Arial" w:cs="Arial"/>
          <w:sz w:val="22"/>
          <w:szCs w:val="22"/>
        </w:rPr>
        <w:t>importância do aleitamento materno para as mulheres em estudo, foi possível observar que 46% (11) relataram que a amamentação é importante para imunidade e desenvolvimentos da criança, seguida pela importância de amamentar para prevenir doenças na mãe e na criança com 25% (6), o vínculo entre a mãe e o bebê foi o terceiro citado como importante para amamentar 21% (5) e por fim, a economia com a criança 8% (2) os resultados mostraram que o desejo de amamentar indicava abertamente que o foco da amamentação estava centrado na criança e nos benefícios disponibiliza</w:t>
      </w:r>
      <w:r w:rsidR="00ED12CA">
        <w:rPr>
          <w:rFonts w:ascii="Arial" w:hAnsi="Arial" w:cs="Arial"/>
          <w:sz w:val="22"/>
          <w:szCs w:val="22"/>
        </w:rPr>
        <w:t>dos a elas</w:t>
      </w:r>
      <w:r w:rsidR="00ED12CA" w:rsidRPr="00ED12CA">
        <w:rPr>
          <w:rFonts w:ascii="Arial" w:hAnsi="Arial" w:cs="Arial"/>
          <w:sz w:val="22"/>
          <w:szCs w:val="22"/>
        </w:rPr>
        <w:t>.</w:t>
      </w:r>
    </w:p>
    <w:p w:rsidR="00ED12CA" w:rsidRDefault="00ED12CA" w:rsidP="00ED12CA">
      <w:pPr>
        <w:autoSpaceDE w:val="0"/>
        <w:autoSpaceDN w:val="0"/>
        <w:adjustRightInd w:val="0"/>
        <w:jc w:val="both"/>
        <w:rPr>
          <w:rFonts w:ascii="Arial" w:hAnsi="Arial" w:cs="Arial"/>
          <w:sz w:val="22"/>
          <w:szCs w:val="22"/>
        </w:rPr>
      </w:pPr>
      <w:r w:rsidRPr="00ED12CA">
        <w:rPr>
          <w:rFonts w:ascii="Arial" w:hAnsi="Arial" w:cs="Arial"/>
          <w:sz w:val="22"/>
          <w:szCs w:val="22"/>
        </w:rPr>
        <w:tab/>
        <w:t>Os resultados obtidos são semelhantes ao encontrados no estudo de Azeredo et al. (2008) que observou em um grupo de mães questionados sobre as vantagens da amamentação onde apresentou a maior proporção de relatos de 39% disseram ser importante para imunização do bebê, 5% prevenção contra doenças, 2% economia entre outras vantagens descritas.</w:t>
      </w:r>
    </w:p>
    <w:p w:rsidR="00ED12CA" w:rsidRPr="00ED12CA" w:rsidRDefault="00ED12CA" w:rsidP="00ED12CA">
      <w:pPr>
        <w:autoSpaceDE w:val="0"/>
        <w:autoSpaceDN w:val="0"/>
        <w:adjustRightInd w:val="0"/>
        <w:ind w:firstLine="708"/>
        <w:jc w:val="both"/>
        <w:rPr>
          <w:rFonts w:ascii="Arial" w:hAnsi="Arial" w:cs="Arial"/>
          <w:sz w:val="22"/>
          <w:szCs w:val="22"/>
        </w:rPr>
      </w:pPr>
      <w:r w:rsidRPr="00ED12CA">
        <w:rPr>
          <w:rFonts w:ascii="Arial" w:hAnsi="Arial" w:cs="Arial"/>
          <w:sz w:val="22"/>
          <w:szCs w:val="22"/>
        </w:rPr>
        <w:t>A influência dos medicamentos utilizados no pós-parto imediato sobre o tempo de amamentação não teve efeito, uma vez que 92% das mulheres receberam altas amamentando seus filhos e os 8% foram crianças que nunca receberam leite materno.</w:t>
      </w:r>
    </w:p>
    <w:p w:rsidR="00ED12CA" w:rsidRDefault="00ED12CA" w:rsidP="00ED12CA">
      <w:pPr>
        <w:autoSpaceDE w:val="0"/>
        <w:autoSpaceDN w:val="0"/>
        <w:adjustRightInd w:val="0"/>
        <w:ind w:firstLine="708"/>
        <w:jc w:val="both"/>
        <w:rPr>
          <w:rFonts w:ascii="Arial" w:hAnsi="Arial" w:cs="Arial"/>
          <w:sz w:val="22"/>
          <w:szCs w:val="22"/>
        </w:rPr>
      </w:pPr>
      <w:r w:rsidRPr="00ED12CA">
        <w:rPr>
          <w:rFonts w:ascii="Arial" w:hAnsi="Arial" w:cs="Arial"/>
          <w:sz w:val="22"/>
          <w:szCs w:val="22"/>
        </w:rPr>
        <w:t>Após a alta hospitalar observou-se que das 22 puérperas que fizeram uso de medicamentos 17% (4) puérperas relatou que interromperam o aleitamento materno ocasionado por uso de medicamento, onde todas fizeram por indicação médica, no entanto, em entrevistas contatou-se que os medicamentos eram contraindicados na amamentação e apresentaram efeitos adversos, as outras 18 mulheres continuaram amamentando mesmo fazendo o uso de algum medicamento sendo que os demais não eram contra indicados (Gráfico 2).</w:t>
      </w:r>
    </w:p>
    <w:p w:rsidR="00ED12CA" w:rsidRDefault="00ED12CA" w:rsidP="00ED12CA">
      <w:pPr>
        <w:autoSpaceDE w:val="0"/>
        <w:autoSpaceDN w:val="0"/>
        <w:adjustRightInd w:val="0"/>
        <w:ind w:firstLine="708"/>
        <w:jc w:val="both"/>
        <w:rPr>
          <w:rFonts w:ascii="Arial" w:hAnsi="Arial" w:cs="Arial"/>
          <w:sz w:val="22"/>
          <w:szCs w:val="22"/>
        </w:rPr>
      </w:pPr>
      <w:r w:rsidRPr="00ED12CA">
        <w:rPr>
          <w:rFonts w:ascii="Arial" w:hAnsi="Arial" w:cs="Arial"/>
          <w:sz w:val="22"/>
          <w:szCs w:val="22"/>
        </w:rPr>
        <w:t>Um estudo mostrou que frequentemente médicos aconselham às lactantes em uso de medicamentos que suspendam a amamentação sem avaliar as possíveis consequências não só para o lactente, mas também para o suprimento lácteo materno (ARAÚJO et al., 2008).</w:t>
      </w:r>
    </w:p>
    <w:p w:rsidR="00ED12CA" w:rsidRPr="00ED12CA" w:rsidRDefault="00ED12CA" w:rsidP="00ED12CA">
      <w:pPr>
        <w:autoSpaceDE w:val="0"/>
        <w:autoSpaceDN w:val="0"/>
        <w:adjustRightInd w:val="0"/>
        <w:ind w:firstLine="708"/>
        <w:jc w:val="both"/>
        <w:rPr>
          <w:rFonts w:ascii="Arial" w:hAnsi="Arial" w:cs="Arial"/>
          <w:sz w:val="22"/>
          <w:szCs w:val="22"/>
        </w:rPr>
      </w:pPr>
    </w:p>
    <w:p w:rsidR="00ED12CA" w:rsidRPr="00ED12CA" w:rsidRDefault="00ED12CA" w:rsidP="00ED12CA">
      <w:pPr>
        <w:autoSpaceDE w:val="0"/>
        <w:autoSpaceDN w:val="0"/>
        <w:adjustRightInd w:val="0"/>
        <w:jc w:val="both"/>
        <w:rPr>
          <w:rFonts w:ascii="Arial" w:hAnsi="Arial" w:cs="Arial"/>
          <w:sz w:val="22"/>
          <w:szCs w:val="22"/>
        </w:rPr>
      </w:pPr>
      <w:r w:rsidRPr="00ED12CA">
        <w:rPr>
          <w:rFonts w:ascii="Arial" w:hAnsi="Arial" w:cs="Arial"/>
          <w:b/>
          <w:sz w:val="22"/>
          <w:szCs w:val="22"/>
        </w:rPr>
        <w:t xml:space="preserve">Gráfico 5 - </w:t>
      </w:r>
      <w:r w:rsidRPr="00AB7918">
        <w:rPr>
          <w:rFonts w:ascii="Arial" w:hAnsi="Arial" w:cs="Arial"/>
          <w:b/>
          <w:sz w:val="22"/>
          <w:szCs w:val="22"/>
        </w:rPr>
        <w:t>Sobrevida do aleitamento materno, segundo o uso de fármacos no período de abril a maio de 2013. Quixadá – CE.</w:t>
      </w:r>
    </w:p>
    <w:p w:rsidR="001E1C8C" w:rsidRPr="001E1C8C" w:rsidRDefault="00ED12CA" w:rsidP="001E1C8C">
      <w:pPr>
        <w:pStyle w:val="Corpodetexto"/>
        <w:spacing w:after="0"/>
        <w:jc w:val="both"/>
        <w:rPr>
          <w:rFonts w:ascii="Arial" w:hAnsi="Arial" w:cs="Arial"/>
          <w:caps/>
          <w:sz w:val="22"/>
          <w:szCs w:val="22"/>
        </w:rPr>
      </w:pPr>
      <w:r w:rsidRPr="004729DB">
        <w:rPr>
          <w:rFonts w:ascii="Arial" w:hAnsi="Arial" w:cs="Arial"/>
          <w:noProof/>
          <w:lang w:bidi="ar-SA"/>
        </w:rPr>
        <w:drawing>
          <wp:inline distT="0" distB="0" distL="0" distR="0">
            <wp:extent cx="3114675" cy="1781175"/>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2046" w:rsidRDefault="00597A2E" w:rsidP="00ED12CA">
      <w:pPr>
        <w:pStyle w:val="Corpodetexto"/>
        <w:spacing w:after="0"/>
        <w:jc w:val="both"/>
        <w:rPr>
          <w:rFonts w:ascii="Arial" w:hAnsi="Arial" w:cs="Arial"/>
          <w:b/>
          <w:bCs/>
          <w:color w:val="0000FF"/>
          <w:sz w:val="22"/>
          <w:szCs w:val="22"/>
        </w:rPr>
      </w:pPr>
      <w:r>
        <w:rPr>
          <w:rFonts w:ascii="Arial" w:hAnsi="Arial" w:cs="Arial"/>
          <w:b/>
          <w:caps/>
          <w:sz w:val="22"/>
          <w:szCs w:val="22"/>
        </w:rPr>
        <w:t>Conclusões</w:t>
      </w:r>
    </w:p>
    <w:p w:rsidR="00ED12CA" w:rsidRDefault="00ED12CA" w:rsidP="00ED12CA">
      <w:pPr>
        <w:pStyle w:val="Corpodetexto"/>
        <w:spacing w:after="0"/>
        <w:jc w:val="both"/>
        <w:rPr>
          <w:rFonts w:ascii="Arial" w:hAnsi="Arial" w:cs="Arial"/>
          <w:b/>
          <w:bCs/>
          <w:color w:val="0000FF"/>
          <w:sz w:val="22"/>
          <w:szCs w:val="22"/>
        </w:rPr>
      </w:pPr>
    </w:p>
    <w:p w:rsidR="00ED12CA" w:rsidRPr="00ED12CA" w:rsidRDefault="00ED12CA" w:rsidP="00ED12CA">
      <w:pPr>
        <w:jc w:val="both"/>
        <w:rPr>
          <w:rFonts w:ascii="Arial" w:hAnsi="Arial" w:cs="Arial"/>
          <w:sz w:val="22"/>
          <w:szCs w:val="22"/>
        </w:rPr>
      </w:pPr>
      <w:r w:rsidRPr="004729DB">
        <w:rPr>
          <w:rFonts w:ascii="Arial" w:hAnsi="Arial" w:cs="Arial"/>
        </w:rPr>
        <w:tab/>
      </w:r>
      <w:r w:rsidRPr="00ED12CA">
        <w:rPr>
          <w:rFonts w:ascii="Arial" w:hAnsi="Arial" w:cs="Arial"/>
          <w:sz w:val="22"/>
          <w:szCs w:val="22"/>
        </w:rPr>
        <w:t xml:space="preserve">Os achados neste estudo comprovaram que, devido aos riscos potenciais de efeitos colaterais ou supressão da produção láctea que alguns medicamentos possuem, evidencia que se deve optar por consumir medicamentos com segurança estabelecida durante o período da amamentação. A maioria dos medicamentos utilizados pelas puérperas nesse estudo possui segurança estabelecida para uso nesse período, impondo-se que </w:t>
      </w:r>
      <w:r w:rsidR="00597A2E" w:rsidRPr="00ED12CA">
        <w:rPr>
          <w:rFonts w:ascii="Arial" w:hAnsi="Arial" w:cs="Arial"/>
          <w:sz w:val="22"/>
          <w:szCs w:val="22"/>
        </w:rPr>
        <w:t>apenas 4 medicamentos apresentaram</w:t>
      </w:r>
      <w:r w:rsidRPr="00ED12CA">
        <w:rPr>
          <w:rFonts w:ascii="Arial" w:hAnsi="Arial" w:cs="Arial"/>
          <w:sz w:val="22"/>
          <w:szCs w:val="22"/>
        </w:rPr>
        <w:t xml:space="preserve"> excreção para o leite materno e seu efeito sobre o lactente e a lactação diminuindo a produção láctea que ocasionou sonolência e casos de icterícia no bebê, onde os mesmos eram </w:t>
      </w:r>
      <w:r w:rsidR="00597A2E" w:rsidRPr="00ED12CA">
        <w:rPr>
          <w:rFonts w:ascii="Arial" w:hAnsi="Arial" w:cs="Arial"/>
          <w:sz w:val="22"/>
          <w:szCs w:val="22"/>
        </w:rPr>
        <w:t>contraindicados</w:t>
      </w:r>
      <w:r w:rsidRPr="00ED12CA">
        <w:rPr>
          <w:rFonts w:ascii="Arial" w:hAnsi="Arial" w:cs="Arial"/>
          <w:sz w:val="22"/>
          <w:szCs w:val="22"/>
        </w:rPr>
        <w:t>.</w:t>
      </w:r>
    </w:p>
    <w:p w:rsidR="00ED12CA" w:rsidRPr="00ED12CA" w:rsidRDefault="00ED12CA" w:rsidP="00597A2E">
      <w:pPr>
        <w:jc w:val="both"/>
        <w:rPr>
          <w:rFonts w:ascii="Arial" w:hAnsi="Arial" w:cs="Arial"/>
          <w:sz w:val="22"/>
          <w:szCs w:val="22"/>
        </w:rPr>
      </w:pPr>
      <w:r w:rsidRPr="00ED12CA">
        <w:rPr>
          <w:rFonts w:ascii="Arial" w:hAnsi="Arial" w:cs="Arial"/>
          <w:sz w:val="22"/>
          <w:szCs w:val="22"/>
        </w:rPr>
        <w:tab/>
        <w:t>Portanto, o propósito das atividades desenvolvidas no presente estudo das campanhas educativas para o incentivo do aleitamento materno foi positivo uma vez que a proporção do aleitamento materno foi elevada. Com isso, é possível concluir que programação de ações de promoção, proteção e apoio ao aleitamento materno nos serviços de saúde do município, tem influência ao aumento da amamentação exclusiva em crianças menores de 6 meses.</w:t>
      </w:r>
    </w:p>
    <w:p w:rsidR="00ED12CA" w:rsidRPr="00ED12CA" w:rsidRDefault="00ED12CA" w:rsidP="00ED12CA">
      <w:pPr>
        <w:pStyle w:val="Corpodetexto"/>
        <w:spacing w:after="0"/>
        <w:jc w:val="both"/>
        <w:rPr>
          <w:rFonts w:ascii="Arial" w:hAnsi="Arial" w:cs="Arial"/>
          <w:b/>
          <w:bCs/>
          <w:color w:val="0000FF"/>
          <w:sz w:val="22"/>
          <w:szCs w:val="22"/>
        </w:rPr>
      </w:pPr>
    </w:p>
    <w:p w:rsidR="00D9775B" w:rsidRDefault="003B1098" w:rsidP="007E58AC">
      <w:pPr>
        <w:jc w:val="both"/>
        <w:rPr>
          <w:rFonts w:ascii="Arial" w:hAnsi="Arial" w:cs="Arial"/>
          <w:b/>
          <w:bCs/>
          <w:sz w:val="22"/>
          <w:szCs w:val="22"/>
        </w:rPr>
      </w:pPr>
      <w:r w:rsidRPr="00ED12CA">
        <w:rPr>
          <w:rFonts w:ascii="Arial" w:hAnsi="Arial" w:cs="Arial"/>
          <w:b/>
          <w:bCs/>
          <w:caps/>
          <w:sz w:val="22"/>
          <w:szCs w:val="22"/>
        </w:rPr>
        <w:t>Referências</w:t>
      </w:r>
      <w:r w:rsidR="00142046" w:rsidRPr="00ED12CA">
        <w:rPr>
          <w:rFonts w:ascii="Arial" w:hAnsi="Arial" w:cs="Arial"/>
          <w:b/>
          <w:bCs/>
          <w:sz w:val="22"/>
          <w:szCs w:val="22"/>
        </w:rPr>
        <w:t>:</w:t>
      </w:r>
      <w:r w:rsidRPr="00ED12CA">
        <w:rPr>
          <w:rFonts w:ascii="Arial" w:hAnsi="Arial" w:cs="Arial"/>
          <w:b/>
          <w:bCs/>
          <w:sz w:val="22"/>
          <w:szCs w:val="22"/>
        </w:rPr>
        <w:t xml:space="preserve"> </w:t>
      </w:r>
    </w:p>
    <w:p w:rsidR="007E58AC" w:rsidRDefault="007E58AC" w:rsidP="007E58AC">
      <w:pPr>
        <w:jc w:val="both"/>
        <w:rPr>
          <w:rFonts w:ascii="Arial" w:hAnsi="Arial" w:cs="Arial"/>
          <w:b/>
          <w:bCs/>
          <w:sz w:val="22"/>
          <w:szCs w:val="22"/>
        </w:rPr>
      </w:pPr>
    </w:p>
    <w:p w:rsidR="007E58AC" w:rsidRPr="00391235" w:rsidRDefault="007E58AC" w:rsidP="00C80C8C">
      <w:pPr>
        <w:jc w:val="both"/>
        <w:rPr>
          <w:rFonts w:ascii="Arial" w:hAnsi="Arial" w:cs="Arial"/>
        </w:rPr>
      </w:pPr>
      <w:r w:rsidRPr="00391235">
        <w:rPr>
          <w:rFonts w:ascii="Arial" w:hAnsi="Arial" w:cs="Arial"/>
          <w:iCs/>
        </w:rPr>
        <w:t xml:space="preserve">ALMEIDA, J. L. J.; KUBO, F.; SILVA, C. A. A.; ISSLER, H. </w:t>
      </w:r>
      <w:r w:rsidRPr="00391235">
        <w:rPr>
          <w:rFonts w:ascii="Arial" w:hAnsi="Arial" w:cs="Arial"/>
          <w:bCs/>
        </w:rPr>
        <w:t xml:space="preserve">Uso de </w:t>
      </w:r>
      <w:proofErr w:type="spellStart"/>
      <w:r w:rsidRPr="00391235">
        <w:rPr>
          <w:rFonts w:ascii="Arial" w:hAnsi="Arial" w:cs="Arial"/>
          <w:bCs/>
        </w:rPr>
        <w:t>antiinflamatórios</w:t>
      </w:r>
      <w:proofErr w:type="spellEnd"/>
      <w:r w:rsidRPr="00391235">
        <w:rPr>
          <w:rFonts w:ascii="Arial" w:hAnsi="Arial" w:cs="Arial"/>
          <w:bCs/>
        </w:rPr>
        <w:t xml:space="preserve"> não-hormonais durante a amamentação: quais podem</w:t>
      </w:r>
      <w:r w:rsidRPr="00391235">
        <w:rPr>
          <w:rFonts w:ascii="Arial" w:hAnsi="Arial" w:cs="Arial"/>
        </w:rPr>
        <w:t xml:space="preserve"> </w:t>
      </w:r>
      <w:r w:rsidRPr="00391235">
        <w:rPr>
          <w:rFonts w:ascii="Arial" w:hAnsi="Arial" w:cs="Arial"/>
          <w:bCs/>
        </w:rPr>
        <w:t>ser utilizados?</w:t>
      </w:r>
      <w:r w:rsidRPr="00391235">
        <w:rPr>
          <w:rFonts w:ascii="Arial" w:hAnsi="Arial" w:cs="Arial"/>
        </w:rPr>
        <w:t xml:space="preserve"> </w:t>
      </w:r>
      <w:r w:rsidRPr="00391235">
        <w:rPr>
          <w:rFonts w:ascii="Arial" w:hAnsi="Arial" w:cs="Arial"/>
          <w:b/>
          <w:bCs/>
        </w:rPr>
        <w:t>Revista Paulista Pediatria</w:t>
      </w:r>
      <w:r w:rsidRPr="00391235">
        <w:rPr>
          <w:rFonts w:ascii="Arial" w:hAnsi="Arial" w:cs="Arial"/>
          <w:bCs/>
        </w:rPr>
        <w:t xml:space="preserve">. 2006;24(2):171-9. Disponível em: </w:t>
      </w:r>
    </w:p>
    <w:p w:rsidR="007E58AC" w:rsidRDefault="007E58AC" w:rsidP="00C80C8C">
      <w:pPr>
        <w:jc w:val="both"/>
        <w:rPr>
          <w:rFonts w:ascii="Arial" w:hAnsi="Arial" w:cs="Arial"/>
        </w:rPr>
      </w:pPr>
      <w:r w:rsidRPr="00391235">
        <w:rPr>
          <w:rFonts w:ascii="Arial" w:hAnsi="Arial" w:cs="Arial"/>
        </w:rPr>
        <w:t>&lt;</w:t>
      </w:r>
      <w:proofErr w:type="gramStart"/>
      <w:r w:rsidRPr="00391235">
        <w:rPr>
          <w:rFonts w:ascii="Arial" w:hAnsi="Arial" w:cs="Arial"/>
        </w:rPr>
        <w:t>http://www.spsp.org.br/Revista_RPP/24-22.pdf</w:t>
      </w:r>
      <w:proofErr w:type="gramEnd"/>
      <w:r w:rsidRPr="00391235">
        <w:rPr>
          <w:rFonts w:ascii="Arial" w:hAnsi="Arial" w:cs="Arial"/>
        </w:rPr>
        <w:t>&gt;. Acesso em: 20 out. 2012.</w:t>
      </w:r>
    </w:p>
    <w:p w:rsidR="007E58AC" w:rsidRDefault="007E58AC" w:rsidP="00C80C8C">
      <w:pPr>
        <w:jc w:val="both"/>
        <w:rPr>
          <w:rFonts w:ascii="Arial" w:hAnsi="Arial" w:cs="Arial"/>
          <w:sz w:val="22"/>
          <w:szCs w:val="22"/>
        </w:rPr>
      </w:pPr>
    </w:p>
    <w:p w:rsidR="007E58AC" w:rsidRDefault="007E58AC" w:rsidP="00C80C8C">
      <w:pPr>
        <w:shd w:val="clear" w:color="auto" w:fill="FFFFFF"/>
        <w:jc w:val="both"/>
        <w:rPr>
          <w:rFonts w:ascii="Arial" w:hAnsi="Arial" w:cs="Arial"/>
          <w:color w:val="231F20"/>
        </w:rPr>
      </w:pPr>
      <w:r w:rsidRPr="00391235">
        <w:rPr>
          <w:rFonts w:ascii="Arial" w:hAnsi="Arial" w:cs="Arial"/>
          <w:color w:val="231F20"/>
        </w:rPr>
        <w:t xml:space="preserve">ARAÚJO, O. D.; CUNHA, A. L.; LUSTOSA, L. R.; NERY, I. S.; MENDONÇA, R. C. M.; CAMPELO, S. M. A. Aleitamento materno: </w:t>
      </w:r>
      <w:r w:rsidRPr="00391235">
        <w:rPr>
          <w:rFonts w:ascii="Arial" w:hAnsi="Arial" w:cs="Arial"/>
          <w:color w:val="231F20"/>
        </w:rPr>
        <w:lastRenderedPageBreak/>
        <w:t>fatores que levam ao desmame precoce</w:t>
      </w:r>
      <w:r w:rsidRPr="00391235">
        <w:rPr>
          <w:rFonts w:ascii="Arial" w:hAnsi="Arial" w:cs="Arial"/>
          <w:b/>
          <w:color w:val="231F20"/>
        </w:rPr>
        <w:t xml:space="preserve">. </w:t>
      </w:r>
      <w:proofErr w:type="spellStart"/>
      <w:r w:rsidRPr="00391235">
        <w:rPr>
          <w:rFonts w:ascii="Arial" w:hAnsi="Arial" w:cs="Arial"/>
          <w:b/>
          <w:color w:val="231F20"/>
        </w:rPr>
        <w:t>Rev</w:t>
      </w:r>
      <w:proofErr w:type="spellEnd"/>
      <w:r w:rsidRPr="00391235">
        <w:rPr>
          <w:rFonts w:ascii="Arial" w:hAnsi="Arial" w:cs="Arial"/>
          <w:b/>
          <w:color w:val="231F20"/>
        </w:rPr>
        <w:t xml:space="preserve"> </w:t>
      </w:r>
      <w:proofErr w:type="spellStart"/>
      <w:r w:rsidRPr="00391235">
        <w:rPr>
          <w:rFonts w:ascii="Arial" w:hAnsi="Arial" w:cs="Arial"/>
          <w:b/>
          <w:color w:val="231F20"/>
        </w:rPr>
        <w:t>Bras</w:t>
      </w:r>
      <w:proofErr w:type="spellEnd"/>
      <w:r w:rsidRPr="00391235">
        <w:rPr>
          <w:rFonts w:ascii="Arial" w:hAnsi="Arial" w:cs="Arial"/>
          <w:b/>
          <w:color w:val="231F20"/>
        </w:rPr>
        <w:t xml:space="preserve"> </w:t>
      </w:r>
      <w:proofErr w:type="spellStart"/>
      <w:r w:rsidRPr="00391235">
        <w:rPr>
          <w:rFonts w:ascii="Arial" w:hAnsi="Arial" w:cs="Arial"/>
          <w:b/>
          <w:color w:val="231F20"/>
        </w:rPr>
        <w:t>Enferm</w:t>
      </w:r>
      <w:proofErr w:type="spellEnd"/>
      <w:r w:rsidRPr="00391235">
        <w:rPr>
          <w:rFonts w:ascii="Arial" w:hAnsi="Arial" w:cs="Arial"/>
          <w:b/>
          <w:color w:val="231F20"/>
        </w:rPr>
        <w:t xml:space="preserve">, Brasília. </w:t>
      </w:r>
      <w:r w:rsidRPr="00391235">
        <w:rPr>
          <w:rFonts w:ascii="Arial" w:hAnsi="Arial" w:cs="Arial"/>
          <w:color w:val="231F20"/>
        </w:rPr>
        <w:t>Teresina-PI, v. 61, n. 4, 2008.</w:t>
      </w:r>
    </w:p>
    <w:p w:rsidR="007E58AC" w:rsidRDefault="007E58AC" w:rsidP="00C80C8C">
      <w:pPr>
        <w:shd w:val="clear" w:color="auto" w:fill="FFFFFF"/>
        <w:jc w:val="both"/>
        <w:rPr>
          <w:rFonts w:ascii="Arial" w:hAnsi="Arial" w:cs="Arial"/>
          <w:color w:val="0000FF"/>
          <w:sz w:val="22"/>
          <w:szCs w:val="22"/>
        </w:rPr>
      </w:pPr>
    </w:p>
    <w:p w:rsidR="007E58AC" w:rsidRDefault="007E58AC" w:rsidP="00C80C8C">
      <w:pPr>
        <w:shd w:val="clear" w:color="auto" w:fill="FFFFFF"/>
        <w:jc w:val="both"/>
        <w:rPr>
          <w:rFonts w:ascii="Arial" w:hAnsi="Arial" w:cs="Arial"/>
        </w:rPr>
      </w:pPr>
      <w:r w:rsidRPr="00391235">
        <w:rPr>
          <w:rFonts w:ascii="Arial" w:eastAsia="Times New Roman" w:hAnsi="Arial" w:cs="Arial"/>
          <w:bCs/>
        </w:rPr>
        <w:t>ARAÚJO, M. F. M.</w:t>
      </w:r>
      <w:r>
        <w:rPr>
          <w:rFonts w:ascii="Arial" w:eastAsia="Times New Roman" w:hAnsi="Arial" w:cs="Arial"/>
          <w:bCs/>
        </w:rPr>
        <w:t>;</w:t>
      </w:r>
      <w:r w:rsidRPr="00391235">
        <w:rPr>
          <w:rFonts w:ascii="Arial" w:eastAsia="Times New Roman" w:hAnsi="Arial" w:cs="Arial"/>
          <w:bCs/>
        </w:rPr>
        <w:t xml:space="preserve"> FIACO. </w:t>
      </w:r>
      <w:r>
        <w:rPr>
          <w:rFonts w:ascii="Arial" w:eastAsia="Times New Roman" w:hAnsi="Arial" w:cs="Arial"/>
          <w:bCs/>
        </w:rPr>
        <w:t xml:space="preserve">D. </w:t>
      </w:r>
      <w:r w:rsidRPr="00391235">
        <w:rPr>
          <w:rFonts w:ascii="Arial" w:eastAsia="Times New Roman" w:hAnsi="Arial" w:cs="Arial"/>
          <w:bCs/>
        </w:rPr>
        <w:t xml:space="preserve">A.; PIMENTEL, L. S.; SCHMITZ, B. A. S. Custo e economia da prática do aleitamento materno para a família. </w:t>
      </w:r>
      <w:r w:rsidRPr="00391235">
        <w:rPr>
          <w:rFonts w:ascii="Arial" w:eastAsia="Times New Roman" w:hAnsi="Arial" w:cs="Arial"/>
          <w:b/>
          <w:bCs/>
        </w:rPr>
        <w:t xml:space="preserve">Revista Brasileira de Saúde Materno Infantil. </w:t>
      </w:r>
      <w:r w:rsidRPr="00391235">
        <w:rPr>
          <w:rFonts w:ascii="Arial" w:eastAsia="Times New Roman" w:hAnsi="Arial" w:cs="Arial"/>
          <w:bCs/>
        </w:rPr>
        <w:t>Recife, v.11, n.2</w:t>
      </w:r>
      <w:r w:rsidRPr="00391235">
        <w:rPr>
          <w:rFonts w:ascii="Arial" w:eastAsia="Times New Roman" w:hAnsi="Arial" w:cs="Arial"/>
          <w:b/>
          <w:bCs/>
        </w:rPr>
        <w:t xml:space="preserve">, </w:t>
      </w:r>
      <w:r w:rsidRPr="00391235">
        <w:rPr>
          <w:rFonts w:ascii="Arial" w:eastAsia="Times New Roman" w:hAnsi="Arial" w:cs="Arial"/>
          <w:bCs/>
        </w:rPr>
        <w:t>Jun. 2004. Disponível em: &lt;</w:t>
      </w:r>
      <w:r w:rsidRPr="00391235">
        <w:rPr>
          <w:rFonts w:ascii="Arial" w:hAnsi="Arial" w:cs="Arial"/>
        </w:rPr>
        <w:t>http://www.scielo.br/scielo.php?pid=S1519-38292004000200003&amp;script=sci_arttext&gt;. Acesso em: 01 de set. 2012.</w:t>
      </w:r>
    </w:p>
    <w:p w:rsidR="00D9775B" w:rsidRDefault="00D9775B" w:rsidP="00C80C8C">
      <w:pPr>
        <w:pStyle w:val="Corpodetexto"/>
        <w:spacing w:after="0"/>
        <w:jc w:val="both"/>
        <w:rPr>
          <w:rFonts w:ascii="Arial" w:hAnsi="Arial" w:cs="Arial"/>
          <w:sz w:val="22"/>
          <w:szCs w:val="22"/>
        </w:rPr>
      </w:pPr>
    </w:p>
    <w:p w:rsidR="00C80C8C" w:rsidRPr="00391235" w:rsidRDefault="00C80C8C" w:rsidP="00C80C8C">
      <w:pPr>
        <w:pStyle w:val="Default"/>
        <w:jc w:val="both"/>
        <w:rPr>
          <w:bCs/>
        </w:rPr>
      </w:pPr>
      <w:r w:rsidRPr="00391235">
        <w:rPr>
          <w:bCs/>
        </w:rPr>
        <w:t xml:space="preserve">AZEREDO, C. M.; MAIA, T. M.; TERESA CRISTINA A. ROSA, T. C. A.; SILVA, F. F.; CECON, P. R.; COTTA, R. M. M. Percepção de mães e profissionais de saúde sobre o aleitamento materno: encontros e desencontros. </w:t>
      </w:r>
      <w:proofErr w:type="spellStart"/>
      <w:r w:rsidRPr="00391235">
        <w:rPr>
          <w:b/>
          <w:bCs/>
        </w:rPr>
        <w:t>Rev</w:t>
      </w:r>
      <w:proofErr w:type="spellEnd"/>
      <w:r w:rsidRPr="00391235">
        <w:rPr>
          <w:b/>
          <w:bCs/>
        </w:rPr>
        <w:t xml:space="preserve"> Paul </w:t>
      </w:r>
      <w:proofErr w:type="spellStart"/>
      <w:r w:rsidRPr="00391235">
        <w:rPr>
          <w:b/>
          <w:bCs/>
        </w:rPr>
        <w:t>Pediatr</w:t>
      </w:r>
      <w:proofErr w:type="spellEnd"/>
      <w:r w:rsidRPr="00391235">
        <w:rPr>
          <w:b/>
          <w:bCs/>
        </w:rPr>
        <w:t>.</w:t>
      </w:r>
      <w:r w:rsidRPr="00391235">
        <w:rPr>
          <w:bCs/>
        </w:rPr>
        <w:t xml:space="preserve"> Minas Gerais, v. 26, n. 4, 2008.</w:t>
      </w:r>
    </w:p>
    <w:p w:rsidR="00D9775B" w:rsidRDefault="00D9775B" w:rsidP="00C80C8C">
      <w:pPr>
        <w:pStyle w:val="Corpodetexto"/>
        <w:spacing w:after="0"/>
        <w:jc w:val="both"/>
        <w:rPr>
          <w:rFonts w:ascii="Arial" w:hAnsi="Arial" w:cs="Arial"/>
          <w:sz w:val="22"/>
          <w:szCs w:val="22"/>
        </w:rPr>
      </w:pPr>
    </w:p>
    <w:p w:rsidR="00C80C8C" w:rsidRDefault="00C80C8C" w:rsidP="00C80C8C">
      <w:pPr>
        <w:autoSpaceDE w:val="0"/>
        <w:autoSpaceDN w:val="0"/>
        <w:adjustRightInd w:val="0"/>
        <w:jc w:val="both"/>
        <w:rPr>
          <w:rFonts w:ascii="Arial" w:hAnsi="Arial" w:cs="Arial"/>
        </w:rPr>
      </w:pPr>
      <w:r w:rsidRPr="00391235">
        <w:rPr>
          <w:rFonts w:ascii="Arial" w:hAnsi="Arial" w:cs="Arial"/>
        </w:rPr>
        <w:t xml:space="preserve">BRASIL. Conselho Nacional de Saúde. Resolução nº 196, 10 de outubro de 1996: </w:t>
      </w:r>
      <w:r w:rsidRPr="00391235">
        <w:rPr>
          <w:rFonts w:ascii="Arial" w:hAnsi="Arial" w:cs="Arial"/>
          <w:b/>
          <w:bCs/>
        </w:rPr>
        <w:t>Diretrizes e normas de pesquisa em Seres Humano.</w:t>
      </w:r>
      <w:r w:rsidRPr="00391235">
        <w:rPr>
          <w:rFonts w:ascii="Arial" w:hAnsi="Arial" w:cs="Arial"/>
        </w:rPr>
        <w:t xml:space="preserve"> Bioética. Brasília, v.4, n.2, 1996.</w:t>
      </w:r>
    </w:p>
    <w:p w:rsidR="00C80C8C" w:rsidRDefault="00C80C8C" w:rsidP="00C80C8C">
      <w:pPr>
        <w:autoSpaceDE w:val="0"/>
        <w:autoSpaceDN w:val="0"/>
        <w:adjustRightInd w:val="0"/>
        <w:jc w:val="both"/>
        <w:rPr>
          <w:rFonts w:ascii="Arial" w:hAnsi="Arial" w:cs="Arial"/>
        </w:rPr>
      </w:pPr>
    </w:p>
    <w:p w:rsidR="00C80C8C" w:rsidRDefault="00C80C8C" w:rsidP="00C80C8C">
      <w:pPr>
        <w:autoSpaceDE w:val="0"/>
        <w:autoSpaceDN w:val="0"/>
        <w:adjustRightInd w:val="0"/>
        <w:jc w:val="both"/>
        <w:rPr>
          <w:rFonts w:ascii="Arial" w:hAnsi="Arial" w:cs="Arial"/>
        </w:rPr>
      </w:pPr>
      <w:r w:rsidRPr="00391235">
        <w:rPr>
          <w:rFonts w:ascii="Arial" w:hAnsi="Arial" w:cs="Arial"/>
        </w:rPr>
        <w:t xml:space="preserve">CHAVES, R. G.; LAMOUNIER, R. G.; CÉSAR, C. C. Fatores associados com a duração do aleitamento materno. </w:t>
      </w:r>
      <w:r w:rsidRPr="00391235">
        <w:rPr>
          <w:rFonts w:ascii="Arial" w:hAnsi="Arial" w:cs="Arial"/>
          <w:b/>
          <w:bCs/>
        </w:rPr>
        <w:t xml:space="preserve">J </w:t>
      </w:r>
      <w:proofErr w:type="spellStart"/>
      <w:r w:rsidRPr="00391235">
        <w:rPr>
          <w:rFonts w:ascii="Arial" w:hAnsi="Arial" w:cs="Arial"/>
          <w:b/>
          <w:bCs/>
        </w:rPr>
        <w:t>Pediatr</w:t>
      </w:r>
      <w:proofErr w:type="spellEnd"/>
      <w:r w:rsidRPr="00391235">
        <w:rPr>
          <w:rFonts w:ascii="Arial" w:hAnsi="Arial" w:cs="Arial"/>
          <w:b/>
          <w:bCs/>
        </w:rPr>
        <w:t xml:space="preserve">, </w:t>
      </w:r>
      <w:r w:rsidRPr="00391235">
        <w:rPr>
          <w:rFonts w:ascii="Arial" w:hAnsi="Arial" w:cs="Arial"/>
        </w:rPr>
        <w:t>Rio de Janeiro, n. 83, v. 3, p. 241-246, 2007.</w:t>
      </w:r>
    </w:p>
    <w:p w:rsidR="00C80C8C" w:rsidRDefault="00C80C8C" w:rsidP="00C80C8C">
      <w:pPr>
        <w:autoSpaceDE w:val="0"/>
        <w:autoSpaceDN w:val="0"/>
        <w:adjustRightInd w:val="0"/>
        <w:jc w:val="both"/>
        <w:rPr>
          <w:rFonts w:ascii="Arial" w:hAnsi="Arial" w:cs="Arial"/>
        </w:rPr>
      </w:pPr>
    </w:p>
    <w:p w:rsidR="00C80C8C" w:rsidRPr="0061245D" w:rsidRDefault="00C80C8C" w:rsidP="00C80C8C">
      <w:pPr>
        <w:autoSpaceDE w:val="0"/>
        <w:autoSpaceDN w:val="0"/>
        <w:adjustRightInd w:val="0"/>
        <w:jc w:val="both"/>
        <w:rPr>
          <w:rFonts w:ascii="Arial" w:hAnsi="Arial" w:cs="Arial"/>
        </w:rPr>
      </w:pPr>
      <w:r w:rsidRPr="0061245D">
        <w:rPr>
          <w:rFonts w:ascii="Arial" w:hAnsi="Arial" w:cs="Arial"/>
        </w:rPr>
        <w:t xml:space="preserve">CHAVES, R. G.; LAMOUNIER, J, A. Uso de medicamentos durante a lactação. </w:t>
      </w:r>
      <w:r w:rsidRPr="0061245D">
        <w:rPr>
          <w:rFonts w:ascii="Arial" w:hAnsi="Arial" w:cs="Arial"/>
          <w:b/>
          <w:bCs/>
        </w:rPr>
        <w:t>Jornal de Pediatria</w:t>
      </w:r>
      <w:r w:rsidRPr="0061245D">
        <w:rPr>
          <w:rFonts w:ascii="Arial" w:hAnsi="Arial" w:cs="Arial"/>
        </w:rPr>
        <w:t>. Rio de Janeiro, v.80, n.5, p. S189-198. 2004.</w:t>
      </w:r>
    </w:p>
    <w:p w:rsidR="00C80C8C" w:rsidRPr="00391235" w:rsidRDefault="00C80C8C" w:rsidP="00C80C8C">
      <w:pPr>
        <w:autoSpaceDE w:val="0"/>
        <w:autoSpaceDN w:val="0"/>
        <w:adjustRightInd w:val="0"/>
        <w:jc w:val="both"/>
        <w:rPr>
          <w:rFonts w:ascii="Arial" w:hAnsi="Arial" w:cs="Arial"/>
        </w:rPr>
      </w:pPr>
    </w:p>
    <w:p w:rsidR="00C80C8C" w:rsidRDefault="00C80C8C" w:rsidP="00C80C8C">
      <w:pPr>
        <w:pStyle w:val="Default"/>
        <w:jc w:val="both"/>
        <w:rPr>
          <w:iCs/>
        </w:rPr>
      </w:pPr>
      <w:r w:rsidRPr="00391235">
        <w:rPr>
          <w:iCs/>
        </w:rPr>
        <w:t>CIAMPO, L. A. D.; RICCO, R. G.</w:t>
      </w:r>
      <w:r w:rsidRPr="00391235">
        <w:rPr>
          <w:b/>
          <w:bCs/>
        </w:rPr>
        <w:t xml:space="preserve"> </w:t>
      </w:r>
      <w:r w:rsidRPr="00391235">
        <w:rPr>
          <w:bCs/>
        </w:rPr>
        <w:t>Aleitamento materno e antimicrobianos</w:t>
      </w:r>
      <w:r w:rsidRPr="00391235">
        <w:t>.</w:t>
      </w:r>
      <w:r w:rsidRPr="00391235">
        <w:rPr>
          <w:i/>
          <w:iCs/>
        </w:rPr>
        <w:t xml:space="preserve"> </w:t>
      </w:r>
      <w:r w:rsidRPr="00391235">
        <w:rPr>
          <w:iCs/>
        </w:rPr>
        <w:t xml:space="preserve">Revista </w:t>
      </w:r>
      <w:r w:rsidRPr="00391235">
        <w:rPr>
          <w:b/>
          <w:iCs/>
        </w:rPr>
        <w:t xml:space="preserve">Paulista de Pediatria. </w:t>
      </w:r>
      <w:r w:rsidRPr="00391235">
        <w:rPr>
          <w:iCs/>
        </w:rPr>
        <w:t>São Pau</w:t>
      </w:r>
      <w:r>
        <w:rPr>
          <w:iCs/>
        </w:rPr>
        <w:t>lo, v.24, n.1, p.57- 61, 2006.</w:t>
      </w:r>
    </w:p>
    <w:p w:rsidR="00C80C8C" w:rsidRDefault="00C80C8C" w:rsidP="00C80C8C">
      <w:pPr>
        <w:pStyle w:val="Default"/>
        <w:jc w:val="both"/>
        <w:rPr>
          <w:iCs/>
        </w:rPr>
      </w:pPr>
    </w:p>
    <w:p w:rsidR="00C80C8C" w:rsidRDefault="00C80C8C" w:rsidP="00C80C8C">
      <w:pPr>
        <w:pStyle w:val="Default"/>
        <w:jc w:val="both"/>
        <w:rPr>
          <w:bCs/>
        </w:rPr>
      </w:pPr>
      <w:r w:rsidRPr="00391235">
        <w:t xml:space="preserve">CIAMPO, L. A. D.; FERRAZ, I. S.; DANELUZZI, J. C.; RICCO, R. G.; JUNIOR, C. E. M. </w:t>
      </w:r>
      <w:r w:rsidRPr="00391235">
        <w:rPr>
          <w:bCs/>
        </w:rPr>
        <w:t xml:space="preserve">Aleitamento materno e uso de medicamentos durante a lactação. </w:t>
      </w:r>
      <w:proofErr w:type="spellStart"/>
      <w:r w:rsidRPr="00391235">
        <w:rPr>
          <w:b/>
          <w:bCs/>
        </w:rPr>
        <w:t>Rev</w:t>
      </w:r>
      <w:proofErr w:type="spellEnd"/>
      <w:r w:rsidRPr="00391235">
        <w:rPr>
          <w:b/>
          <w:bCs/>
        </w:rPr>
        <w:t xml:space="preserve"> Paul </w:t>
      </w:r>
      <w:proofErr w:type="spellStart"/>
      <w:r w:rsidRPr="00391235">
        <w:rPr>
          <w:b/>
          <w:bCs/>
        </w:rPr>
        <w:t>Pediatr</w:t>
      </w:r>
      <w:proofErr w:type="spellEnd"/>
      <w:r w:rsidRPr="00391235">
        <w:rPr>
          <w:b/>
          <w:bCs/>
        </w:rPr>
        <w:t xml:space="preserve">. </w:t>
      </w:r>
      <w:r w:rsidRPr="00391235">
        <w:rPr>
          <w:bCs/>
        </w:rPr>
        <w:t>São Paulo, v. 25, n. 4, 2007.</w:t>
      </w:r>
    </w:p>
    <w:p w:rsidR="00C80C8C" w:rsidRDefault="00C80C8C" w:rsidP="00C80C8C">
      <w:pPr>
        <w:pStyle w:val="Default"/>
        <w:jc w:val="both"/>
        <w:rPr>
          <w:bCs/>
        </w:rPr>
      </w:pPr>
    </w:p>
    <w:p w:rsidR="00C80C8C" w:rsidRPr="00391235" w:rsidRDefault="00C80C8C" w:rsidP="00C80C8C">
      <w:pPr>
        <w:jc w:val="both"/>
        <w:rPr>
          <w:rFonts w:ascii="Arial" w:hAnsi="Arial" w:cs="Arial"/>
        </w:rPr>
      </w:pPr>
      <w:r w:rsidRPr="00391235">
        <w:rPr>
          <w:rFonts w:ascii="Arial" w:hAnsi="Arial" w:cs="Arial"/>
        </w:rPr>
        <w:t xml:space="preserve">FRANCO, M. J. Estudo clínico e assistência ao puerpério. In: CHAVES NETTO. </w:t>
      </w:r>
      <w:r w:rsidRPr="00391235">
        <w:rPr>
          <w:rFonts w:ascii="Arial" w:hAnsi="Arial" w:cs="Arial"/>
          <w:b/>
          <w:bCs/>
        </w:rPr>
        <w:t>Obstetrícia Básica</w:t>
      </w:r>
      <w:r w:rsidRPr="00391235">
        <w:rPr>
          <w:rFonts w:ascii="Arial" w:hAnsi="Arial" w:cs="Arial"/>
        </w:rPr>
        <w:t xml:space="preserve">. São Paulo: Atheneu, 2004, p. 761 – 774. </w:t>
      </w:r>
    </w:p>
    <w:p w:rsidR="00C80C8C" w:rsidRPr="00391235" w:rsidRDefault="00C80C8C" w:rsidP="00C80C8C">
      <w:pPr>
        <w:jc w:val="both"/>
        <w:rPr>
          <w:rFonts w:ascii="Arial" w:hAnsi="Arial" w:cs="Arial"/>
        </w:rPr>
      </w:pPr>
    </w:p>
    <w:p w:rsidR="00C80C8C" w:rsidRPr="00391235" w:rsidRDefault="00C80C8C" w:rsidP="00C80C8C">
      <w:pPr>
        <w:jc w:val="both"/>
        <w:rPr>
          <w:rFonts w:ascii="Arial" w:hAnsi="Arial" w:cs="Arial"/>
        </w:rPr>
      </w:pPr>
      <w:r w:rsidRPr="00391235">
        <w:rPr>
          <w:rFonts w:ascii="Arial" w:hAnsi="Arial" w:cs="Arial"/>
        </w:rPr>
        <w:t xml:space="preserve">FUCHS, F. D.; WANNMANCHER, L.; </w:t>
      </w:r>
      <w:r w:rsidRPr="00391235">
        <w:rPr>
          <w:rFonts w:ascii="Arial" w:hAnsi="Arial" w:cs="Arial"/>
        </w:rPr>
        <w:t xml:space="preserve">FERREIRA, M. B. C. </w:t>
      </w:r>
      <w:proofErr w:type="spellStart"/>
      <w:r w:rsidRPr="00391235">
        <w:rPr>
          <w:rFonts w:ascii="Arial" w:hAnsi="Arial" w:cs="Arial"/>
        </w:rPr>
        <w:t>Farmacos</w:t>
      </w:r>
      <w:proofErr w:type="spellEnd"/>
      <w:r w:rsidRPr="00391235">
        <w:rPr>
          <w:rFonts w:ascii="Arial" w:hAnsi="Arial" w:cs="Arial"/>
        </w:rPr>
        <w:t xml:space="preserve"> em gestação e lactação. In: Wannmacher L, eds. </w:t>
      </w:r>
      <w:r w:rsidRPr="00391235">
        <w:rPr>
          <w:rFonts w:ascii="Arial" w:hAnsi="Arial" w:cs="Arial"/>
          <w:b/>
          <w:bCs/>
        </w:rPr>
        <w:t>Farmacologia Clínica: Fundamentos da Terapêutica Racional</w:t>
      </w:r>
      <w:r w:rsidRPr="00391235">
        <w:rPr>
          <w:rFonts w:ascii="Arial" w:hAnsi="Arial" w:cs="Arial"/>
        </w:rPr>
        <w:t>. 3. ed. Rio de Janeiro: Guanabara Koogan, 2004. p. 936 – 939</w:t>
      </w:r>
      <w:r>
        <w:rPr>
          <w:rFonts w:ascii="Arial" w:hAnsi="Arial" w:cs="Arial"/>
        </w:rPr>
        <w:t>.</w:t>
      </w:r>
    </w:p>
    <w:p w:rsidR="00C80C8C" w:rsidRDefault="00C80C8C" w:rsidP="00C80C8C">
      <w:pPr>
        <w:pStyle w:val="Default"/>
        <w:jc w:val="both"/>
        <w:rPr>
          <w:iCs/>
        </w:rPr>
      </w:pPr>
    </w:p>
    <w:p w:rsidR="00C80C8C" w:rsidRDefault="00C80C8C" w:rsidP="00C80C8C">
      <w:pPr>
        <w:jc w:val="both"/>
        <w:rPr>
          <w:rFonts w:ascii="Arial" w:hAnsi="Arial" w:cs="Arial"/>
        </w:rPr>
      </w:pPr>
      <w:r w:rsidRPr="00391235">
        <w:rPr>
          <w:rFonts w:ascii="Arial" w:hAnsi="Arial" w:cs="Arial"/>
        </w:rPr>
        <w:t xml:space="preserve">GIUGLIANI, E. R. J. Aleitamento materno e desenvolvimento cognitivo. </w:t>
      </w:r>
      <w:r w:rsidRPr="00391235">
        <w:rPr>
          <w:rFonts w:ascii="Arial" w:hAnsi="Arial" w:cs="Arial"/>
          <w:b/>
          <w:bCs/>
        </w:rPr>
        <w:t>Jornal de</w:t>
      </w:r>
      <w:r w:rsidRPr="00391235">
        <w:rPr>
          <w:rFonts w:ascii="Arial" w:hAnsi="Arial" w:cs="Arial"/>
        </w:rPr>
        <w:t xml:space="preserve"> </w:t>
      </w:r>
      <w:r w:rsidRPr="00391235">
        <w:rPr>
          <w:rFonts w:ascii="Arial" w:hAnsi="Arial" w:cs="Arial"/>
          <w:b/>
          <w:bCs/>
        </w:rPr>
        <w:t xml:space="preserve">Pediatria, </w:t>
      </w:r>
      <w:r w:rsidRPr="00391235">
        <w:rPr>
          <w:rFonts w:ascii="Arial" w:hAnsi="Arial" w:cs="Arial"/>
        </w:rPr>
        <w:t xml:space="preserve">Rio de Janeiro, v. 79, n. 1, p. 97-100, 2003. </w:t>
      </w:r>
    </w:p>
    <w:p w:rsidR="00C80C8C" w:rsidRPr="00FE758D" w:rsidRDefault="00C80C8C" w:rsidP="00C80C8C">
      <w:pPr>
        <w:jc w:val="both"/>
        <w:rPr>
          <w:rFonts w:ascii="Arial" w:hAnsi="Arial" w:cs="Arial"/>
        </w:rPr>
      </w:pPr>
    </w:p>
    <w:p w:rsidR="00C80C8C" w:rsidRPr="0061245D" w:rsidRDefault="00C80C8C" w:rsidP="00C80C8C">
      <w:pPr>
        <w:pStyle w:val="Default"/>
        <w:jc w:val="both"/>
        <w:rPr>
          <w:bCs/>
        </w:rPr>
      </w:pPr>
      <w:r w:rsidRPr="00391235">
        <w:t xml:space="preserve">KAUFMANN, C. C; ALBERNAZ, E. P; SILVEIRA, R. B; SILVA, M. B; </w:t>
      </w:r>
      <w:proofErr w:type="gramStart"/>
      <w:r w:rsidRPr="00391235">
        <w:t>3,.</w:t>
      </w:r>
      <w:proofErr w:type="gramEnd"/>
      <w:r w:rsidRPr="00391235">
        <w:t xml:space="preserve"> MASCARENHAS, L, W, M. </w:t>
      </w:r>
      <w:r w:rsidRPr="00391235">
        <w:rPr>
          <w:bCs/>
        </w:rPr>
        <w:t xml:space="preserve">Alimentação nos primeiros três meses de vida dos bebês de uma coorte na cidade de Pelotas, Rio Grande do Sul. </w:t>
      </w:r>
      <w:proofErr w:type="spellStart"/>
      <w:r w:rsidRPr="00391235">
        <w:rPr>
          <w:b/>
          <w:bCs/>
        </w:rPr>
        <w:t>Rev</w:t>
      </w:r>
      <w:proofErr w:type="spellEnd"/>
      <w:r w:rsidRPr="00391235">
        <w:rPr>
          <w:b/>
          <w:bCs/>
        </w:rPr>
        <w:t xml:space="preserve"> Paul </w:t>
      </w:r>
      <w:proofErr w:type="spellStart"/>
      <w:r w:rsidRPr="00391235">
        <w:rPr>
          <w:b/>
          <w:bCs/>
        </w:rPr>
        <w:t>Pediatr</w:t>
      </w:r>
      <w:proofErr w:type="spellEnd"/>
      <w:r w:rsidRPr="00391235">
        <w:rPr>
          <w:b/>
          <w:bCs/>
        </w:rPr>
        <w:t xml:space="preserve">, </w:t>
      </w:r>
      <w:r w:rsidRPr="00391235">
        <w:rPr>
          <w:bCs/>
        </w:rPr>
        <w:t>Rio Grande do Sul, v.30, n.2, p.159-163, 2012.</w:t>
      </w:r>
    </w:p>
    <w:p w:rsidR="00C80C8C" w:rsidRPr="00391235" w:rsidRDefault="00C80C8C" w:rsidP="00C80C8C">
      <w:pPr>
        <w:autoSpaceDE w:val="0"/>
        <w:autoSpaceDN w:val="0"/>
        <w:adjustRightInd w:val="0"/>
        <w:jc w:val="both"/>
        <w:rPr>
          <w:rFonts w:ascii="Arial" w:hAnsi="Arial" w:cs="Arial"/>
        </w:rPr>
      </w:pPr>
    </w:p>
    <w:p w:rsidR="00C80C8C" w:rsidRDefault="00C80C8C" w:rsidP="00C80C8C">
      <w:pPr>
        <w:autoSpaceDE w:val="0"/>
        <w:autoSpaceDN w:val="0"/>
        <w:adjustRightInd w:val="0"/>
        <w:jc w:val="both"/>
        <w:rPr>
          <w:rFonts w:ascii="Arial" w:hAnsi="Arial" w:cs="Arial"/>
        </w:rPr>
      </w:pPr>
      <w:r w:rsidRPr="00391235">
        <w:rPr>
          <w:rFonts w:ascii="Arial" w:hAnsi="Arial" w:cs="Arial"/>
        </w:rPr>
        <w:t xml:space="preserve">LAMOUNIER, J. A.; CABRAL, C. M.; OLIVEIRA, B. C.; OLIVEIRA, A. B.; OLIVEIRA JUNIOR, A. M.; SILVA, A. P. A. O uso de medicamentos em puérperas interfere nas recomendações ao aleitamento materno? </w:t>
      </w:r>
      <w:r w:rsidRPr="00391235">
        <w:rPr>
          <w:rFonts w:ascii="Arial" w:hAnsi="Arial" w:cs="Arial"/>
          <w:b/>
          <w:bCs/>
        </w:rPr>
        <w:t xml:space="preserve">J </w:t>
      </w:r>
      <w:proofErr w:type="spellStart"/>
      <w:r w:rsidRPr="00391235">
        <w:rPr>
          <w:rFonts w:ascii="Arial" w:hAnsi="Arial" w:cs="Arial"/>
          <w:b/>
          <w:bCs/>
        </w:rPr>
        <w:t>Pediatr</w:t>
      </w:r>
      <w:proofErr w:type="spellEnd"/>
      <w:r w:rsidRPr="00391235">
        <w:rPr>
          <w:rFonts w:ascii="Arial" w:hAnsi="Arial" w:cs="Arial"/>
          <w:b/>
          <w:bCs/>
        </w:rPr>
        <w:t xml:space="preserve">, </w:t>
      </w:r>
      <w:r w:rsidRPr="00391235">
        <w:rPr>
          <w:rFonts w:ascii="Arial" w:hAnsi="Arial" w:cs="Arial"/>
        </w:rPr>
        <w:t>Rio de Janeiro, v. 78, n. 1, p. 57-61, Jan./Fev. 2002.</w:t>
      </w:r>
    </w:p>
    <w:p w:rsidR="00C80C8C" w:rsidRDefault="00C80C8C" w:rsidP="00C80C8C">
      <w:pPr>
        <w:autoSpaceDE w:val="0"/>
        <w:autoSpaceDN w:val="0"/>
        <w:adjustRightInd w:val="0"/>
        <w:jc w:val="both"/>
        <w:rPr>
          <w:rFonts w:ascii="Arial" w:hAnsi="Arial" w:cs="Arial"/>
        </w:rPr>
      </w:pPr>
    </w:p>
    <w:p w:rsidR="00C80C8C" w:rsidRDefault="00C80C8C" w:rsidP="00C80C8C">
      <w:pPr>
        <w:autoSpaceDE w:val="0"/>
        <w:autoSpaceDN w:val="0"/>
        <w:adjustRightInd w:val="0"/>
        <w:jc w:val="both"/>
        <w:rPr>
          <w:rFonts w:ascii="Arial" w:hAnsi="Arial" w:cs="Arial"/>
        </w:rPr>
      </w:pPr>
      <w:r w:rsidRPr="00391235">
        <w:rPr>
          <w:rFonts w:ascii="Arial" w:eastAsia="Times New Roman" w:hAnsi="Arial" w:cs="Arial"/>
          <w:bCs/>
          <w:color w:val="000000"/>
        </w:rPr>
        <w:t>MAGALHÃES, P. V. S.; PINHEIRO, R. T.; FARIA, A. D.; OSÓRIO, C. M.; SILVA, R. A. Questões críticas para o tratamento farmacológico da depressão pós-parto.</w:t>
      </w:r>
      <w:r w:rsidRPr="00391235">
        <w:rPr>
          <w:rFonts w:ascii="Arial" w:eastAsia="Times New Roman" w:hAnsi="Arial" w:cs="Arial"/>
          <w:color w:val="000080"/>
        </w:rPr>
        <w:t xml:space="preserve"> </w:t>
      </w:r>
      <w:r w:rsidRPr="00391235">
        <w:rPr>
          <w:rFonts w:ascii="Arial" w:eastAsia="Times New Roman" w:hAnsi="Arial" w:cs="Arial"/>
          <w:b/>
        </w:rPr>
        <w:t>Revista de Psiquiatria Clínica</w:t>
      </w:r>
      <w:r w:rsidRPr="00391235">
        <w:rPr>
          <w:rFonts w:ascii="Arial" w:eastAsia="Times New Roman" w:hAnsi="Arial" w:cs="Arial"/>
        </w:rPr>
        <w:t>. São Paulo, v. 33, n. 5, 2006</w:t>
      </w:r>
      <w:r>
        <w:rPr>
          <w:rFonts w:ascii="Arial" w:eastAsia="Times New Roman" w:hAnsi="Arial" w:cs="Arial"/>
        </w:rPr>
        <w:t>.</w:t>
      </w:r>
    </w:p>
    <w:p w:rsidR="00C80C8C" w:rsidRDefault="00C80C8C" w:rsidP="00C80C8C">
      <w:pPr>
        <w:autoSpaceDE w:val="0"/>
        <w:autoSpaceDN w:val="0"/>
        <w:adjustRightInd w:val="0"/>
        <w:jc w:val="both"/>
        <w:rPr>
          <w:rFonts w:ascii="Arial" w:hAnsi="Arial" w:cs="Arial"/>
        </w:rPr>
      </w:pPr>
    </w:p>
    <w:p w:rsidR="00C80C8C" w:rsidRDefault="00C80C8C" w:rsidP="00C80C8C">
      <w:pPr>
        <w:autoSpaceDE w:val="0"/>
        <w:autoSpaceDN w:val="0"/>
        <w:adjustRightInd w:val="0"/>
        <w:jc w:val="both"/>
        <w:rPr>
          <w:rFonts w:ascii="Arial" w:hAnsi="Arial" w:cs="Arial"/>
        </w:rPr>
      </w:pPr>
      <w:r w:rsidRPr="00391235">
        <w:rPr>
          <w:rFonts w:ascii="Arial" w:hAnsi="Arial" w:cs="Arial"/>
        </w:rPr>
        <w:t xml:space="preserve">MAIA, M. G. M. et al. Fatores associados à interrupção do aleitamento materno nas crianças menores de seis meses de idade, da cidade de Rio Branco (Acre). </w:t>
      </w:r>
      <w:r w:rsidRPr="00391235">
        <w:rPr>
          <w:rFonts w:ascii="Arial" w:hAnsi="Arial" w:cs="Arial"/>
          <w:b/>
          <w:bCs/>
        </w:rPr>
        <w:t>Revista Baiana de Saúde Pública</w:t>
      </w:r>
      <w:r w:rsidRPr="00391235">
        <w:rPr>
          <w:rFonts w:ascii="Arial" w:hAnsi="Arial" w:cs="Arial"/>
        </w:rPr>
        <w:t>, Salvador, v. 30, n. 1, p. 191-192, 2006.</w:t>
      </w:r>
    </w:p>
    <w:p w:rsidR="00C80C8C" w:rsidRPr="00FE758D" w:rsidRDefault="00C80C8C" w:rsidP="00C80C8C">
      <w:pPr>
        <w:autoSpaceDE w:val="0"/>
        <w:autoSpaceDN w:val="0"/>
        <w:adjustRightInd w:val="0"/>
        <w:rPr>
          <w:rFonts w:ascii="Arial" w:hAnsi="Arial" w:cs="Arial"/>
        </w:rPr>
      </w:pPr>
    </w:p>
    <w:p w:rsidR="00C80C8C" w:rsidRDefault="00C80C8C" w:rsidP="00C80C8C">
      <w:pPr>
        <w:pStyle w:val="Default"/>
        <w:jc w:val="both"/>
        <w:rPr>
          <w:bCs/>
        </w:rPr>
      </w:pPr>
      <w:r w:rsidRPr="00391235">
        <w:t xml:space="preserve">MOTA, L. S; CHAVES, E. M. C; BARBOSA, R. C. M; AMARAL, J.F; FARIAS, L. M; ALMEIDA, P. C. </w:t>
      </w:r>
      <w:r w:rsidRPr="00391235">
        <w:rPr>
          <w:bCs/>
        </w:rPr>
        <w:t xml:space="preserve">Uso de medicamentos durante a lactação por usuárias de uma unidade básica de saúde. </w:t>
      </w:r>
      <w:r w:rsidRPr="00391235">
        <w:rPr>
          <w:b/>
          <w:bCs/>
        </w:rPr>
        <w:t>Revista da rede de enfermagem do nordeste.</w:t>
      </w:r>
      <w:r w:rsidRPr="00391235">
        <w:rPr>
          <w:bCs/>
        </w:rPr>
        <w:t xml:space="preserve"> Fortaleza, CE, </w:t>
      </w:r>
      <w:r w:rsidRPr="00391235">
        <w:t xml:space="preserve">v. </w:t>
      </w:r>
      <w:r w:rsidRPr="00391235">
        <w:rPr>
          <w:bCs/>
        </w:rPr>
        <w:t xml:space="preserve">14, n.1, 2013. </w:t>
      </w:r>
    </w:p>
    <w:p w:rsidR="00C80C8C" w:rsidRDefault="00C80C8C" w:rsidP="00C80C8C">
      <w:pPr>
        <w:autoSpaceDE w:val="0"/>
        <w:autoSpaceDN w:val="0"/>
        <w:adjustRightInd w:val="0"/>
        <w:jc w:val="both"/>
        <w:rPr>
          <w:rFonts w:ascii="Arial" w:hAnsi="Arial" w:cs="Arial"/>
        </w:rPr>
      </w:pPr>
    </w:p>
    <w:p w:rsidR="00D9775B" w:rsidRDefault="00D9775B" w:rsidP="00C80C8C">
      <w:pPr>
        <w:jc w:val="both"/>
        <w:rPr>
          <w:rFonts w:ascii="Arial" w:hAnsi="Arial" w:cs="Arial"/>
        </w:rPr>
      </w:pPr>
      <w:r w:rsidRPr="00391235">
        <w:rPr>
          <w:rFonts w:ascii="Arial" w:hAnsi="Arial" w:cs="Arial"/>
        </w:rPr>
        <w:t xml:space="preserve">REZENDE J.; MONTENEGRO C, A. B. Obstetrícia Fundamental. In: Rezende J, Montenegro CAB. </w:t>
      </w:r>
      <w:r w:rsidRPr="00391235">
        <w:rPr>
          <w:rFonts w:ascii="Arial" w:hAnsi="Arial" w:cs="Arial"/>
          <w:b/>
        </w:rPr>
        <w:t xml:space="preserve">O puerpério. </w:t>
      </w:r>
      <w:r w:rsidRPr="00391235">
        <w:rPr>
          <w:rFonts w:ascii="Arial" w:hAnsi="Arial" w:cs="Arial"/>
        </w:rPr>
        <w:t>Rio de Janeiro: Guanabara Koogan, 2008. p.186 – 92.</w:t>
      </w:r>
    </w:p>
    <w:p w:rsidR="00C80C8C" w:rsidRPr="0061245D" w:rsidRDefault="00C80C8C" w:rsidP="00C80C8C">
      <w:pPr>
        <w:pStyle w:val="Default"/>
        <w:jc w:val="both"/>
        <w:rPr>
          <w:bCs/>
        </w:rPr>
      </w:pPr>
    </w:p>
    <w:p w:rsidR="00C80C8C" w:rsidRPr="00391235" w:rsidRDefault="00C80C8C" w:rsidP="00C80C8C">
      <w:pPr>
        <w:autoSpaceDE w:val="0"/>
        <w:autoSpaceDN w:val="0"/>
        <w:adjustRightInd w:val="0"/>
        <w:jc w:val="both"/>
        <w:rPr>
          <w:rFonts w:ascii="Arial" w:hAnsi="Arial" w:cs="Arial"/>
          <w:b/>
          <w:bCs/>
        </w:rPr>
      </w:pPr>
      <w:r w:rsidRPr="00391235">
        <w:rPr>
          <w:rFonts w:ascii="Arial" w:hAnsi="Arial" w:cs="Arial"/>
        </w:rPr>
        <w:t xml:space="preserve">REA, M. F. Os benefícios da amamentação para a saúde da mulher. </w:t>
      </w:r>
      <w:r w:rsidRPr="00391235">
        <w:rPr>
          <w:rFonts w:ascii="Arial" w:hAnsi="Arial" w:cs="Arial"/>
          <w:b/>
          <w:bCs/>
        </w:rPr>
        <w:t>Jornal de</w:t>
      </w:r>
    </w:p>
    <w:p w:rsidR="00C80C8C" w:rsidRPr="00391235" w:rsidRDefault="00C80C8C" w:rsidP="00C80C8C">
      <w:pPr>
        <w:jc w:val="both"/>
        <w:rPr>
          <w:rFonts w:ascii="Arial" w:hAnsi="Arial" w:cs="Arial"/>
        </w:rPr>
      </w:pPr>
      <w:r w:rsidRPr="00391235">
        <w:rPr>
          <w:rFonts w:ascii="Arial" w:hAnsi="Arial" w:cs="Arial"/>
          <w:b/>
          <w:bCs/>
        </w:rPr>
        <w:t xml:space="preserve">Pediatria. </w:t>
      </w:r>
      <w:r w:rsidRPr="00391235">
        <w:rPr>
          <w:rFonts w:ascii="Arial" w:hAnsi="Arial" w:cs="Arial"/>
        </w:rPr>
        <w:t xml:space="preserve">Rio de Janeiro, v. 80, supl. 5, p. 142- 146, 2004. Disponível em: </w:t>
      </w:r>
    </w:p>
    <w:p w:rsidR="00C80C8C" w:rsidRDefault="00C80C8C" w:rsidP="00C80C8C">
      <w:pPr>
        <w:jc w:val="both"/>
        <w:rPr>
          <w:rFonts w:ascii="Arial" w:hAnsi="Arial" w:cs="Arial"/>
        </w:rPr>
      </w:pPr>
      <w:r w:rsidRPr="00391235">
        <w:rPr>
          <w:rFonts w:ascii="Arial" w:hAnsi="Arial" w:cs="Arial"/>
        </w:rPr>
        <w:t>&lt;</w:t>
      </w:r>
      <w:proofErr w:type="gramStart"/>
      <w:r w:rsidRPr="00391235">
        <w:rPr>
          <w:rFonts w:ascii="Arial" w:hAnsi="Arial" w:cs="Arial"/>
        </w:rPr>
        <w:t>http://www.scielo.br/pdf/jped/v80n5s0/v80n5s0a05</w:t>
      </w:r>
      <w:proofErr w:type="gramEnd"/>
      <w:r w:rsidRPr="00391235">
        <w:rPr>
          <w:rFonts w:ascii="Arial" w:hAnsi="Arial" w:cs="Arial"/>
        </w:rPr>
        <w:t>&gt;. Acesso em: 01 de out. 2012.</w:t>
      </w:r>
    </w:p>
    <w:p w:rsidR="00C80C8C" w:rsidRDefault="00C80C8C" w:rsidP="00C80C8C">
      <w:pPr>
        <w:jc w:val="both"/>
        <w:rPr>
          <w:rFonts w:ascii="Arial" w:hAnsi="Arial" w:cs="Arial"/>
        </w:rPr>
      </w:pPr>
    </w:p>
    <w:p w:rsidR="00C80C8C" w:rsidRDefault="00C80C8C" w:rsidP="00C80C8C">
      <w:pPr>
        <w:jc w:val="both"/>
        <w:rPr>
          <w:rFonts w:ascii="Arial" w:hAnsi="Arial" w:cs="Arial"/>
          <w:color w:val="000000"/>
          <w:shd w:val="clear" w:color="auto" w:fill="FFFFFF"/>
        </w:rPr>
      </w:pPr>
      <w:r w:rsidRPr="00391235">
        <w:rPr>
          <w:rFonts w:ascii="Arial" w:hAnsi="Arial" w:cs="Arial"/>
          <w:color w:val="000000"/>
          <w:shd w:val="clear" w:color="auto" w:fill="FFFFFF"/>
        </w:rPr>
        <w:t xml:space="preserve">ROBERTO, H. C.; JOEL, A, L.: Uso de medicamentos durante a lactação. </w:t>
      </w:r>
      <w:r w:rsidRPr="00391235">
        <w:rPr>
          <w:rFonts w:ascii="Arial" w:hAnsi="Arial" w:cs="Arial"/>
          <w:b/>
          <w:color w:val="000000"/>
          <w:shd w:val="clear" w:color="auto" w:fill="FFFFFF"/>
        </w:rPr>
        <w:t>Jornal de Pediatria</w:t>
      </w:r>
      <w:r w:rsidRPr="00391235">
        <w:rPr>
          <w:rFonts w:ascii="Arial" w:hAnsi="Arial" w:cs="Arial"/>
          <w:color w:val="000000"/>
          <w:shd w:val="clear" w:color="auto" w:fill="FFFFFF"/>
        </w:rPr>
        <w:t>. Rio de Janeiro, v.80, n.5, 2004.</w:t>
      </w:r>
    </w:p>
    <w:p w:rsidR="00D9775B" w:rsidRDefault="00D9775B" w:rsidP="00C80C8C">
      <w:pPr>
        <w:pStyle w:val="Corpodetexto"/>
        <w:spacing w:after="0"/>
        <w:jc w:val="both"/>
        <w:rPr>
          <w:rFonts w:ascii="Arial" w:hAnsi="Arial" w:cs="Arial"/>
          <w:color w:val="0000FF"/>
          <w:sz w:val="22"/>
          <w:szCs w:val="22"/>
        </w:rPr>
      </w:pPr>
    </w:p>
    <w:p w:rsidR="00C80C8C" w:rsidRDefault="00C80C8C" w:rsidP="00C80C8C">
      <w:pPr>
        <w:jc w:val="both"/>
        <w:rPr>
          <w:rFonts w:ascii="Arial" w:hAnsi="Arial" w:cs="Arial"/>
        </w:rPr>
      </w:pPr>
      <w:r w:rsidRPr="00391235">
        <w:rPr>
          <w:rFonts w:ascii="Arial" w:hAnsi="Arial" w:cs="Arial"/>
        </w:rPr>
        <w:t>SOCIEDADE BRASILEIRA DE PEDIATRIA. Curso de antimicrobianos na prática clínica pediátrica. Antibióticos em aleitamento materno e neonatologia. 2004. Ano II, nº 18.</w:t>
      </w:r>
    </w:p>
    <w:p w:rsidR="00C80C8C" w:rsidRDefault="00C80C8C" w:rsidP="00C80C8C">
      <w:pPr>
        <w:pStyle w:val="Corpodetexto"/>
        <w:spacing w:after="0"/>
        <w:jc w:val="both"/>
        <w:rPr>
          <w:rFonts w:ascii="Arial" w:hAnsi="Arial" w:cs="Arial"/>
          <w:color w:val="0000FF"/>
          <w:sz w:val="22"/>
          <w:szCs w:val="22"/>
        </w:rPr>
      </w:pPr>
    </w:p>
    <w:p w:rsidR="00D9775B" w:rsidRPr="00391235" w:rsidRDefault="00D9775B" w:rsidP="00C80C8C">
      <w:pPr>
        <w:autoSpaceDE w:val="0"/>
        <w:autoSpaceDN w:val="0"/>
        <w:adjustRightInd w:val="0"/>
        <w:jc w:val="both"/>
        <w:rPr>
          <w:rFonts w:ascii="Arial" w:hAnsi="Arial" w:cs="Arial"/>
        </w:rPr>
      </w:pPr>
      <w:r>
        <w:rPr>
          <w:rFonts w:ascii="Arial" w:hAnsi="Arial" w:cs="Arial"/>
        </w:rPr>
        <w:t>VENÂ</w:t>
      </w:r>
      <w:r w:rsidRPr="00391235">
        <w:rPr>
          <w:rFonts w:ascii="Arial" w:hAnsi="Arial" w:cs="Arial"/>
        </w:rPr>
        <w:t>NCIO, S. I.; MONTEIRO, C. A. A tendência da prática da amamentação no Brasil nas décadas de 70 e 80</w:t>
      </w:r>
      <w:r w:rsidRPr="00391235">
        <w:rPr>
          <w:rFonts w:ascii="Arial" w:hAnsi="Arial" w:cs="Arial"/>
          <w:b/>
        </w:rPr>
        <w:t xml:space="preserve">. </w:t>
      </w:r>
      <w:proofErr w:type="spellStart"/>
      <w:r w:rsidRPr="00391235">
        <w:rPr>
          <w:rFonts w:ascii="Arial" w:hAnsi="Arial" w:cs="Arial"/>
          <w:b/>
        </w:rPr>
        <w:t>Rev</w:t>
      </w:r>
      <w:proofErr w:type="spellEnd"/>
      <w:r w:rsidRPr="00391235">
        <w:rPr>
          <w:rFonts w:ascii="Arial" w:hAnsi="Arial" w:cs="Arial"/>
          <w:b/>
        </w:rPr>
        <w:t xml:space="preserve"> </w:t>
      </w:r>
      <w:proofErr w:type="spellStart"/>
      <w:r w:rsidRPr="00391235">
        <w:rPr>
          <w:rFonts w:ascii="Arial" w:hAnsi="Arial" w:cs="Arial"/>
          <w:b/>
        </w:rPr>
        <w:t>Bras</w:t>
      </w:r>
      <w:proofErr w:type="spellEnd"/>
      <w:r w:rsidRPr="00391235">
        <w:rPr>
          <w:rFonts w:ascii="Arial" w:hAnsi="Arial" w:cs="Arial"/>
          <w:b/>
        </w:rPr>
        <w:t xml:space="preserve"> </w:t>
      </w:r>
      <w:proofErr w:type="spellStart"/>
      <w:r w:rsidRPr="00391235">
        <w:rPr>
          <w:rFonts w:ascii="Arial" w:hAnsi="Arial" w:cs="Arial"/>
          <w:b/>
        </w:rPr>
        <w:t>Epidemiol</w:t>
      </w:r>
      <w:proofErr w:type="spellEnd"/>
      <w:r w:rsidRPr="00391235">
        <w:rPr>
          <w:rFonts w:ascii="Arial" w:hAnsi="Arial" w:cs="Arial"/>
        </w:rPr>
        <w:t>. [S.I.], n.1, p.40 - 49, 1998.</w:t>
      </w:r>
    </w:p>
    <w:p w:rsidR="00D9775B" w:rsidRDefault="00D9775B"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Default="006D1AE7" w:rsidP="00C80C8C">
      <w:pPr>
        <w:pStyle w:val="Corpodetexto"/>
        <w:spacing w:after="0"/>
        <w:jc w:val="both"/>
        <w:rPr>
          <w:rFonts w:ascii="Arial" w:hAnsi="Arial" w:cs="Arial"/>
          <w:color w:val="0000FF"/>
          <w:sz w:val="22"/>
          <w:szCs w:val="22"/>
        </w:rPr>
      </w:pPr>
    </w:p>
    <w:p w:rsidR="006D1AE7" w:rsidRPr="005860CF" w:rsidRDefault="006D1AE7" w:rsidP="00C80C8C">
      <w:pPr>
        <w:pStyle w:val="Corpodetexto"/>
        <w:spacing w:after="0"/>
        <w:jc w:val="both"/>
        <w:rPr>
          <w:rFonts w:ascii="Arial" w:hAnsi="Arial" w:cs="Arial"/>
          <w:color w:val="0000FF"/>
          <w:sz w:val="22"/>
          <w:szCs w:val="22"/>
        </w:rPr>
        <w:sectPr w:rsidR="006D1AE7" w:rsidRPr="005860CF" w:rsidSect="0047232D">
          <w:footerReference w:type="even" r:id="rId14"/>
          <w:footerReference w:type="default" r:id="rId15"/>
          <w:footerReference w:type="first" r:id="rId16"/>
          <w:footnotePr>
            <w:pos w:val="beneathText"/>
          </w:footnotePr>
          <w:type w:val="nextColumn"/>
          <w:pgSz w:w="11905" w:h="16837"/>
          <w:pgMar w:top="1134" w:right="851" w:bottom="1134" w:left="851" w:header="567" w:footer="284" w:gutter="0"/>
          <w:cols w:num="2" w:space="226"/>
          <w:docGrid w:linePitch="326"/>
        </w:sectPr>
      </w:pPr>
    </w:p>
    <w:p w:rsidR="00C80C8C" w:rsidRPr="005860CF" w:rsidRDefault="00C80C8C" w:rsidP="00C80C8C">
      <w:pPr>
        <w:jc w:val="both"/>
        <w:rPr>
          <w:rFonts w:ascii="Arial" w:hAnsi="Arial" w:cs="Arial"/>
          <w:i/>
          <w:sz w:val="20"/>
        </w:rPr>
      </w:pPr>
    </w:p>
    <w:sectPr w:rsidR="00C80C8C" w:rsidRPr="005860CF" w:rsidSect="0047232D">
      <w:footerReference w:type="default" r:id="rId17"/>
      <w:pgSz w:w="11906" w:h="16838"/>
      <w:pgMar w:top="1134"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49" w:rsidRDefault="006F5249" w:rsidP="00D606DE">
      <w:r>
        <w:separator/>
      </w:r>
    </w:p>
  </w:endnote>
  <w:endnote w:type="continuationSeparator" w:id="0">
    <w:p w:rsidR="006F5249" w:rsidRDefault="006F5249" w:rsidP="00D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8" w:rsidRPr="00772EC8" w:rsidRDefault="00772EC8" w:rsidP="00772EC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w:t>
    </w:r>
    <w:r w:rsidR="00B84055" w:rsidRPr="00772EC8">
      <w:rPr>
        <w:rFonts w:ascii="Arial" w:hAnsi="Arial"/>
        <w:b/>
        <w:sz w:val="14"/>
        <w:szCs w:val="14"/>
      </w:rPr>
      <w:t>•</w:t>
    </w:r>
    <w:r w:rsidRPr="00772EC8">
      <w:rPr>
        <w:rFonts w:ascii="Arial" w:hAnsi="Arial"/>
        <w:b/>
        <w:sz w:val="14"/>
        <w:szCs w:val="14"/>
      </w:rPr>
      <w:t xml:space="preserve">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rsidR="00772EC8" w:rsidRDefault="00772EC8" w:rsidP="00772EC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sidR="004F5D13">
      <w:rPr>
        <w:rFonts w:ascii="Arial" w:hAnsi="Arial"/>
        <w:sz w:val="14"/>
        <w:szCs w:val="14"/>
      </w:rPr>
      <w:t>–</w:t>
    </w:r>
    <w:r w:rsidRPr="00772EC8">
      <w:rPr>
        <w:rFonts w:ascii="Arial" w:hAnsi="Arial"/>
        <w:sz w:val="14"/>
        <w:szCs w:val="14"/>
      </w:rPr>
      <w:t xml:space="preserve"> U</w:t>
    </w:r>
    <w:r w:rsidR="004F5D13">
      <w:rPr>
        <w:rFonts w:ascii="Arial" w:hAnsi="Arial"/>
        <w:sz w:val="14"/>
        <w:szCs w:val="14"/>
      </w:rPr>
      <w:t>niversidade Federal do Piauí</w:t>
    </w:r>
  </w:p>
  <w:p w:rsidR="001A4CC2" w:rsidRPr="00772EC8" w:rsidRDefault="001A4CC2" w:rsidP="00772EC8">
    <w:pPr>
      <w:pStyle w:val="Rodap"/>
      <w:jc w:val="center"/>
      <w:rPr>
        <w:rFonts w:ascii="Arial" w:hAnsi="Arial"/>
        <w:sz w:val="14"/>
        <w:szCs w:val="14"/>
      </w:rPr>
    </w:pPr>
    <w:r w:rsidRPr="001A4CC2">
      <w:rPr>
        <w:rFonts w:ascii="Arial" w:hAnsi="Arial"/>
        <w:sz w:val="14"/>
        <w:szCs w:val="14"/>
      </w:rPr>
      <w:t>http://www.ojs.ufpi.br/index.php/geum/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38" w:rsidRDefault="004D47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A8" w:rsidRPr="00772EC8" w:rsidRDefault="007B66A8" w:rsidP="007B66A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rsidR="007B66A8" w:rsidRDefault="007B66A8" w:rsidP="007B66A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Pr>
        <w:rFonts w:ascii="Arial" w:hAnsi="Arial"/>
        <w:sz w:val="14"/>
        <w:szCs w:val="14"/>
      </w:rPr>
      <w:t>–</w:t>
    </w:r>
    <w:r w:rsidRPr="00772EC8">
      <w:rPr>
        <w:rFonts w:ascii="Arial" w:hAnsi="Arial"/>
        <w:sz w:val="14"/>
        <w:szCs w:val="14"/>
      </w:rPr>
      <w:t xml:space="preserve"> U</w:t>
    </w:r>
    <w:r>
      <w:rPr>
        <w:rFonts w:ascii="Arial" w:hAnsi="Arial"/>
        <w:sz w:val="14"/>
        <w:szCs w:val="14"/>
      </w:rPr>
      <w:t>niversidade Federal do Piauí</w:t>
    </w:r>
  </w:p>
  <w:p w:rsidR="001A4CC2" w:rsidRPr="00772EC8" w:rsidRDefault="001A4CC2" w:rsidP="007B66A8">
    <w:pPr>
      <w:pStyle w:val="Rodap"/>
      <w:jc w:val="center"/>
      <w:rPr>
        <w:rFonts w:ascii="Arial" w:hAnsi="Arial"/>
        <w:sz w:val="14"/>
        <w:szCs w:val="14"/>
      </w:rPr>
    </w:pPr>
    <w:r w:rsidRPr="001A4CC2">
      <w:rPr>
        <w:rFonts w:ascii="Arial" w:hAnsi="Arial"/>
        <w:sz w:val="14"/>
        <w:szCs w:val="14"/>
      </w:rPr>
      <w:t>http://www.ojs.ufpi.br/index.php/geum/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38" w:rsidRDefault="004D47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E8" w:rsidRPr="00772EC8" w:rsidRDefault="00AF7AE8" w:rsidP="00AF7AE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rsidR="00AF7AE8" w:rsidRPr="00772EC8" w:rsidRDefault="00AF7AE8" w:rsidP="00AF7AE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Pr>
        <w:rFonts w:ascii="Arial" w:hAnsi="Arial"/>
        <w:sz w:val="14"/>
        <w:szCs w:val="14"/>
      </w:rPr>
      <w:t>–</w:t>
    </w:r>
    <w:r w:rsidRPr="00772EC8">
      <w:rPr>
        <w:rFonts w:ascii="Arial" w:hAnsi="Arial"/>
        <w:sz w:val="14"/>
        <w:szCs w:val="14"/>
      </w:rPr>
      <w:t xml:space="preserve"> U</w:t>
    </w:r>
    <w:r>
      <w:rPr>
        <w:rFonts w:ascii="Arial" w:hAnsi="Arial"/>
        <w:sz w:val="14"/>
        <w:szCs w:val="14"/>
      </w:rPr>
      <w:t>niversidade Federal do Piauí</w:t>
    </w:r>
  </w:p>
  <w:p w:rsidR="002E3A3B" w:rsidRPr="00AF7AE8" w:rsidRDefault="00A979B3" w:rsidP="00A979B3">
    <w:pPr>
      <w:pStyle w:val="Rodap"/>
      <w:jc w:val="center"/>
      <w:rPr>
        <w:rFonts w:ascii="Arial" w:hAnsi="Arial"/>
        <w:sz w:val="14"/>
        <w:szCs w:val="14"/>
      </w:rPr>
    </w:pPr>
    <w:r w:rsidRPr="00A979B3">
      <w:rPr>
        <w:rFonts w:ascii="Arial" w:hAnsi="Arial"/>
        <w:sz w:val="14"/>
        <w:szCs w:val="14"/>
      </w:rPr>
      <w:t>http://www.ojs.ufpi.br/index.php/geum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49" w:rsidRDefault="006F5249" w:rsidP="00D606DE">
      <w:r>
        <w:separator/>
      </w:r>
    </w:p>
  </w:footnote>
  <w:footnote w:type="continuationSeparator" w:id="0">
    <w:p w:rsidR="006F5249" w:rsidRDefault="006F5249" w:rsidP="00D6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9"/>
    <w:lvl w:ilvl="0">
      <w:start w:val="1"/>
      <w:numFmt w:val="decimal"/>
      <w:lvlText w:val="%1."/>
      <w:lvlJc w:val="left"/>
      <w:pPr>
        <w:tabs>
          <w:tab w:val="num" w:pos="468"/>
        </w:tabs>
        <w:ind w:left="4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AA0B4C"/>
    <w:multiLevelType w:val="hybridMultilevel"/>
    <w:tmpl w:val="F8465B2C"/>
    <w:lvl w:ilvl="0" w:tplc="04160001">
      <w:start w:val="1"/>
      <w:numFmt w:val="bullet"/>
      <w:lvlText w:val=""/>
      <w:lvlJc w:val="left"/>
      <w:pPr>
        <w:ind w:left="797" w:hanging="360"/>
      </w:pPr>
      <w:rPr>
        <w:rFonts w:ascii="Symbol" w:hAnsi="Symbol" w:hint="default"/>
      </w:rPr>
    </w:lvl>
    <w:lvl w:ilvl="1" w:tplc="04160003" w:tentative="1">
      <w:start w:val="1"/>
      <w:numFmt w:val="bullet"/>
      <w:lvlText w:val="o"/>
      <w:lvlJc w:val="left"/>
      <w:pPr>
        <w:ind w:left="1517" w:hanging="360"/>
      </w:pPr>
      <w:rPr>
        <w:rFonts w:ascii="Courier New" w:hAnsi="Courier New" w:cs="Courier New" w:hint="default"/>
      </w:rPr>
    </w:lvl>
    <w:lvl w:ilvl="2" w:tplc="04160005" w:tentative="1">
      <w:start w:val="1"/>
      <w:numFmt w:val="bullet"/>
      <w:lvlText w:val=""/>
      <w:lvlJc w:val="left"/>
      <w:pPr>
        <w:ind w:left="2237" w:hanging="360"/>
      </w:pPr>
      <w:rPr>
        <w:rFonts w:ascii="Wingdings" w:hAnsi="Wingdings" w:hint="default"/>
      </w:rPr>
    </w:lvl>
    <w:lvl w:ilvl="3" w:tplc="04160001" w:tentative="1">
      <w:start w:val="1"/>
      <w:numFmt w:val="bullet"/>
      <w:lvlText w:val=""/>
      <w:lvlJc w:val="left"/>
      <w:pPr>
        <w:ind w:left="2957" w:hanging="360"/>
      </w:pPr>
      <w:rPr>
        <w:rFonts w:ascii="Symbol" w:hAnsi="Symbol" w:hint="default"/>
      </w:rPr>
    </w:lvl>
    <w:lvl w:ilvl="4" w:tplc="04160003" w:tentative="1">
      <w:start w:val="1"/>
      <w:numFmt w:val="bullet"/>
      <w:lvlText w:val="o"/>
      <w:lvlJc w:val="left"/>
      <w:pPr>
        <w:ind w:left="3677" w:hanging="360"/>
      </w:pPr>
      <w:rPr>
        <w:rFonts w:ascii="Courier New" w:hAnsi="Courier New" w:cs="Courier New" w:hint="default"/>
      </w:rPr>
    </w:lvl>
    <w:lvl w:ilvl="5" w:tplc="04160005" w:tentative="1">
      <w:start w:val="1"/>
      <w:numFmt w:val="bullet"/>
      <w:lvlText w:val=""/>
      <w:lvlJc w:val="left"/>
      <w:pPr>
        <w:ind w:left="4397" w:hanging="360"/>
      </w:pPr>
      <w:rPr>
        <w:rFonts w:ascii="Wingdings" w:hAnsi="Wingdings" w:hint="default"/>
      </w:rPr>
    </w:lvl>
    <w:lvl w:ilvl="6" w:tplc="04160001" w:tentative="1">
      <w:start w:val="1"/>
      <w:numFmt w:val="bullet"/>
      <w:lvlText w:val=""/>
      <w:lvlJc w:val="left"/>
      <w:pPr>
        <w:ind w:left="5117" w:hanging="360"/>
      </w:pPr>
      <w:rPr>
        <w:rFonts w:ascii="Symbol" w:hAnsi="Symbol" w:hint="default"/>
      </w:rPr>
    </w:lvl>
    <w:lvl w:ilvl="7" w:tplc="04160003" w:tentative="1">
      <w:start w:val="1"/>
      <w:numFmt w:val="bullet"/>
      <w:lvlText w:val="o"/>
      <w:lvlJc w:val="left"/>
      <w:pPr>
        <w:ind w:left="5837" w:hanging="360"/>
      </w:pPr>
      <w:rPr>
        <w:rFonts w:ascii="Courier New" w:hAnsi="Courier New" w:cs="Courier New" w:hint="default"/>
      </w:rPr>
    </w:lvl>
    <w:lvl w:ilvl="8" w:tplc="04160005" w:tentative="1">
      <w:start w:val="1"/>
      <w:numFmt w:val="bullet"/>
      <w:lvlText w:val=""/>
      <w:lvlJc w:val="left"/>
      <w:pPr>
        <w:ind w:left="6557" w:hanging="360"/>
      </w:pPr>
      <w:rPr>
        <w:rFonts w:ascii="Wingdings" w:hAnsi="Wingdings" w:hint="default"/>
      </w:rPr>
    </w:lvl>
  </w:abstractNum>
  <w:abstractNum w:abstractNumId="2" w15:restartNumberingAfterBreak="0">
    <w:nsid w:val="2FA45905"/>
    <w:multiLevelType w:val="hybridMultilevel"/>
    <w:tmpl w:val="CC02F8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C057B"/>
    <w:multiLevelType w:val="hybridMultilevel"/>
    <w:tmpl w:val="CAA23C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91A7F7E"/>
    <w:multiLevelType w:val="hybridMultilevel"/>
    <w:tmpl w:val="0E2C132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98"/>
    <w:rsid w:val="00004E23"/>
    <w:rsid w:val="0003067D"/>
    <w:rsid w:val="00044D02"/>
    <w:rsid w:val="00067622"/>
    <w:rsid w:val="00072637"/>
    <w:rsid w:val="00080F6E"/>
    <w:rsid w:val="000879E1"/>
    <w:rsid w:val="00096BC3"/>
    <w:rsid w:val="000B4C8D"/>
    <w:rsid w:val="000C0C25"/>
    <w:rsid w:val="000C424F"/>
    <w:rsid w:val="000E0B41"/>
    <w:rsid w:val="000F588B"/>
    <w:rsid w:val="00101B60"/>
    <w:rsid w:val="0011760D"/>
    <w:rsid w:val="00125629"/>
    <w:rsid w:val="00125915"/>
    <w:rsid w:val="00130E09"/>
    <w:rsid w:val="00130FD5"/>
    <w:rsid w:val="00142046"/>
    <w:rsid w:val="00143AB8"/>
    <w:rsid w:val="00163E86"/>
    <w:rsid w:val="00166BAB"/>
    <w:rsid w:val="001832C8"/>
    <w:rsid w:val="00187974"/>
    <w:rsid w:val="001A4CC2"/>
    <w:rsid w:val="001C3393"/>
    <w:rsid w:val="001D42EF"/>
    <w:rsid w:val="001D439C"/>
    <w:rsid w:val="001E1C8C"/>
    <w:rsid w:val="00221105"/>
    <w:rsid w:val="00231179"/>
    <w:rsid w:val="002408F1"/>
    <w:rsid w:val="002422A7"/>
    <w:rsid w:val="0024562C"/>
    <w:rsid w:val="00272632"/>
    <w:rsid w:val="00275856"/>
    <w:rsid w:val="002920AF"/>
    <w:rsid w:val="002A4FB6"/>
    <w:rsid w:val="002D66BD"/>
    <w:rsid w:val="002E0A19"/>
    <w:rsid w:val="002E3A3B"/>
    <w:rsid w:val="00301E88"/>
    <w:rsid w:val="00305490"/>
    <w:rsid w:val="0032230B"/>
    <w:rsid w:val="00322FB3"/>
    <w:rsid w:val="00344CB2"/>
    <w:rsid w:val="00345841"/>
    <w:rsid w:val="00350DED"/>
    <w:rsid w:val="003652F0"/>
    <w:rsid w:val="003811DB"/>
    <w:rsid w:val="003B1098"/>
    <w:rsid w:val="003C32F7"/>
    <w:rsid w:val="003D08DF"/>
    <w:rsid w:val="00417E57"/>
    <w:rsid w:val="00433D0B"/>
    <w:rsid w:val="00461F07"/>
    <w:rsid w:val="00463C9A"/>
    <w:rsid w:val="0047232D"/>
    <w:rsid w:val="00481823"/>
    <w:rsid w:val="00481F46"/>
    <w:rsid w:val="004845B5"/>
    <w:rsid w:val="004A354C"/>
    <w:rsid w:val="004B196C"/>
    <w:rsid w:val="004C0598"/>
    <w:rsid w:val="004D17D1"/>
    <w:rsid w:val="004D2E6E"/>
    <w:rsid w:val="004D3689"/>
    <w:rsid w:val="004D4738"/>
    <w:rsid w:val="004D7EDF"/>
    <w:rsid w:val="004F5D13"/>
    <w:rsid w:val="004F75EE"/>
    <w:rsid w:val="0051387A"/>
    <w:rsid w:val="00517A73"/>
    <w:rsid w:val="00534D02"/>
    <w:rsid w:val="00542983"/>
    <w:rsid w:val="005465F5"/>
    <w:rsid w:val="005860CF"/>
    <w:rsid w:val="00597A2E"/>
    <w:rsid w:val="005C5D78"/>
    <w:rsid w:val="005E3E77"/>
    <w:rsid w:val="005F1E96"/>
    <w:rsid w:val="005F67F4"/>
    <w:rsid w:val="00604F7C"/>
    <w:rsid w:val="006113EB"/>
    <w:rsid w:val="006129D2"/>
    <w:rsid w:val="006616E8"/>
    <w:rsid w:val="0068006B"/>
    <w:rsid w:val="006A287B"/>
    <w:rsid w:val="006B02DA"/>
    <w:rsid w:val="006B1E12"/>
    <w:rsid w:val="006B6EC2"/>
    <w:rsid w:val="006C7B2B"/>
    <w:rsid w:val="006D1AE7"/>
    <w:rsid w:val="006F2D51"/>
    <w:rsid w:val="006F5249"/>
    <w:rsid w:val="00733F86"/>
    <w:rsid w:val="007342C4"/>
    <w:rsid w:val="007460D2"/>
    <w:rsid w:val="00772EC8"/>
    <w:rsid w:val="007832F8"/>
    <w:rsid w:val="007B090C"/>
    <w:rsid w:val="007B165C"/>
    <w:rsid w:val="007B66A8"/>
    <w:rsid w:val="007D07A9"/>
    <w:rsid w:val="007E5294"/>
    <w:rsid w:val="007E58AC"/>
    <w:rsid w:val="00811BE8"/>
    <w:rsid w:val="00822658"/>
    <w:rsid w:val="008270D2"/>
    <w:rsid w:val="008325F7"/>
    <w:rsid w:val="008460DD"/>
    <w:rsid w:val="0085114E"/>
    <w:rsid w:val="0086008B"/>
    <w:rsid w:val="00894DE2"/>
    <w:rsid w:val="008D17C2"/>
    <w:rsid w:val="00910434"/>
    <w:rsid w:val="00927729"/>
    <w:rsid w:val="00940F60"/>
    <w:rsid w:val="00941137"/>
    <w:rsid w:val="009426F8"/>
    <w:rsid w:val="009578BB"/>
    <w:rsid w:val="00964462"/>
    <w:rsid w:val="009663F5"/>
    <w:rsid w:val="0097397C"/>
    <w:rsid w:val="0097642F"/>
    <w:rsid w:val="009767EA"/>
    <w:rsid w:val="00980168"/>
    <w:rsid w:val="009A2C77"/>
    <w:rsid w:val="009A30EF"/>
    <w:rsid w:val="009D67F8"/>
    <w:rsid w:val="009D7076"/>
    <w:rsid w:val="00A01B96"/>
    <w:rsid w:val="00A45DD7"/>
    <w:rsid w:val="00A53570"/>
    <w:rsid w:val="00A56D5B"/>
    <w:rsid w:val="00A726E9"/>
    <w:rsid w:val="00A8513C"/>
    <w:rsid w:val="00A8583D"/>
    <w:rsid w:val="00A979B3"/>
    <w:rsid w:val="00AB7918"/>
    <w:rsid w:val="00AC0549"/>
    <w:rsid w:val="00AD0022"/>
    <w:rsid w:val="00AD3917"/>
    <w:rsid w:val="00AE2E98"/>
    <w:rsid w:val="00AF0DC8"/>
    <w:rsid w:val="00AF4662"/>
    <w:rsid w:val="00AF5534"/>
    <w:rsid w:val="00AF7AE8"/>
    <w:rsid w:val="00B11957"/>
    <w:rsid w:val="00B145F2"/>
    <w:rsid w:val="00B167DC"/>
    <w:rsid w:val="00B33E32"/>
    <w:rsid w:val="00B73AA6"/>
    <w:rsid w:val="00B84055"/>
    <w:rsid w:val="00B87F91"/>
    <w:rsid w:val="00B918E1"/>
    <w:rsid w:val="00B91F2B"/>
    <w:rsid w:val="00B9588C"/>
    <w:rsid w:val="00BB5A86"/>
    <w:rsid w:val="00BC332B"/>
    <w:rsid w:val="00C152AB"/>
    <w:rsid w:val="00C325D3"/>
    <w:rsid w:val="00C50309"/>
    <w:rsid w:val="00C5040E"/>
    <w:rsid w:val="00C521DD"/>
    <w:rsid w:val="00C56C60"/>
    <w:rsid w:val="00C6671B"/>
    <w:rsid w:val="00C80C8C"/>
    <w:rsid w:val="00C8750D"/>
    <w:rsid w:val="00C953E0"/>
    <w:rsid w:val="00CC1C77"/>
    <w:rsid w:val="00CF19B1"/>
    <w:rsid w:val="00D04910"/>
    <w:rsid w:val="00D243E7"/>
    <w:rsid w:val="00D54873"/>
    <w:rsid w:val="00D565B0"/>
    <w:rsid w:val="00D606DE"/>
    <w:rsid w:val="00D765F7"/>
    <w:rsid w:val="00D8694C"/>
    <w:rsid w:val="00D9775B"/>
    <w:rsid w:val="00DB1F4B"/>
    <w:rsid w:val="00DF22F1"/>
    <w:rsid w:val="00DF5A8D"/>
    <w:rsid w:val="00E005D0"/>
    <w:rsid w:val="00E00CFF"/>
    <w:rsid w:val="00E00EF4"/>
    <w:rsid w:val="00E16216"/>
    <w:rsid w:val="00E30ACB"/>
    <w:rsid w:val="00E42116"/>
    <w:rsid w:val="00E50ED3"/>
    <w:rsid w:val="00E66754"/>
    <w:rsid w:val="00E94A00"/>
    <w:rsid w:val="00EA3929"/>
    <w:rsid w:val="00EB157B"/>
    <w:rsid w:val="00EC29F6"/>
    <w:rsid w:val="00ED12CA"/>
    <w:rsid w:val="00F12C04"/>
    <w:rsid w:val="00F1756C"/>
    <w:rsid w:val="00F30677"/>
    <w:rsid w:val="00F43E2B"/>
    <w:rsid w:val="00F506C8"/>
    <w:rsid w:val="00F54C24"/>
    <w:rsid w:val="00F878AB"/>
    <w:rsid w:val="00F91CB2"/>
    <w:rsid w:val="00F9471F"/>
    <w:rsid w:val="00FA0D3E"/>
    <w:rsid w:val="00FB5D40"/>
    <w:rsid w:val="00FB74BF"/>
    <w:rsid w:val="00FC7919"/>
    <w:rsid w:val="00FD2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07CDB-AC05-48E8-A937-0AFFDEB4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98"/>
    <w:pPr>
      <w:widowControl w:val="0"/>
      <w:suppressAutoHyphens/>
    </w:pPr>
    <w:rPr>
      <w:rFonts w:ascii="Times New Roman" w:eastAsia="Lucida Sans Unicode" w:hAnsi="Times New Roman" w:cs="Tahoma"/>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B1098"/>
    <w:rPr>
      <w:color w:val="000080"/>
      <w:u w:val="single"/>
    </w:rPr>
  </w:style>
  <w:style w:type="paragraph" w:styleId="Corpodetexto">
    <w:name w:val="Body Text"/>
    <w:basedOn w:val="Normal"/>
    <w:link w:val="CorpodetextoChar"/>
    <w:rsid w:val="003B1098"/>
    <w:pPr>
      <w:spacing w:after="120"/>
    </w:pPr>
  </w:style>
  <w:style w:type="character" w:customStyle="1" w:styleId="CorpodetextoChar">
    <w:name w:val="Corpo de texto Char"/>
    <w:basedOn w:val="Fontepargpadro"/>
    <w:link w:val="Corpodetexto"/>
    <w:rsid w:val="003B1098"/>
    <w:rPr>
      <w:rFonts w:ascii="Times New Roman" w:eastAsia="Lucida Sans Unicode" w:hAnsi="Times New Roman" w:cs="Tahoma"/>
      <w:sz w:val="24"/>
      <w:szCs w:val="24"/>
      <w:lang w:eastAsia="pt-BR" w:bidi="pt-BR"/>
    </w:rPr>
  </w:style>
  <w:style w:type="paragraph" w:styleId="Rodap">
    <w:name w:val="footer"/>
    <w:basedOn w:val="Normal"/>
    <w:link w:val="RodapChar"/>
    <w:uiPriority w:val="99"/>
    <w:rsid w:val="003B1098"/>
    <w:pPr>
      <w:suppressLineNumbers/>
      <w:tabs>
        <w:tab w:val="center" w:pos="4961"/>
        <w:tab w:val="right" w:pos="9922"/>
      </w:tabs>
    </w:pPr>
  </w:style>
  <w:style w:type="character" w:customStyle="1" w:styleId="RodapChar">
    <w:name w:val="Rodapé Char"/>
    <w:basedOn w:val="Fontepargpadro"/>
    <w:link w:val="Rodap"/>
    <w:uiPriority w:val="99"/>
    <w:rsid w:val="003B1098"/>
    <w:rPr>
      <w:rFonts w:ascii="Times New Roman" w:eastAsia="Lucida Sans Unicode" w:hAnsi="Times New Roman" w:cs="Tahoma"/>
      <w:sz w:val="24"/>
      <w:szCs w:val="24"/>
      <w:lang w:eastAsia="pt-BR" w:bidi="pt-BR"/>
    </w:rPr>
  </w:style>
  <w:style w:type="paragraph" w:customStyle="1" w:styleId="Contedodatabela">
    <w:name w:val="Conteúdo da tabela"/>
    <w:basedOn w:val="Normal"/>
    <w:rsid w:val="003B1098"/>
    <w:pPr>
      <w:suppressLineNumbers/>
    </w:pPr>
  </w:style>
  <w:style w:type="paragraph" w:customStyle="1" w:styleId="Ilustrao">
    <w:name w:val="Ilustração"/>
    <w:basedOn w:val="Normal"/>
    <w:rsid w:val="003B1098"/>
    <w:pPr>
      <w:suppressLineNumbers/>
      <w:spacing w:before="120" w:after="120"/>
    </w:pPr>
    <w:rPr>
      <w:i/>
      <w:iCs/>
    </w:rPr>
  </w:style>
  <w:style w:type="paragraph" w:customStyle="1" w:styleId="Desenho">
    <w:name w:val="Desenho"/>
    <w:basedOn w:val="Normal"/>
    <w:rsid w:val="003B1098"/>
    <w:pPr>
      <w:suppressLineNumbers/>
      <w:spacing w:before="120" w:after="120"/>
    </w:pPr>
    <w:rPr>
      <w:i/>
      <w:iCs/>
    </w:rPr>
  </w:style>
  <w:style w:type="paragraph" w:styleId="Textodebalo">
    <w:name w:val="Balloon Text"/>
    <w:basedOn w:val="Normal"/>
    <w:link w:val="TextodebaloChar"/>
    <w:uiPriority w:val="99"/>
    <w:semiHidden/>
    <w:unhideWhenUsed/>
    <w:rsid w:val="003B1098"/>
    <w:rPr>
      <w:rFonts w:ascii="Tahoma" w:hAnsi="Tahoma"/>
      <w:sz w:val="16"/>
      <w:szCs w:val="16"/>
    </w:rPr>
  </w:style>
  <w:style w:type="character" w:customStyle="1" w:styleId="TextodebaloChar">
    <w:name w:val="Texto de balão Char"/>
    <w:basedOn w:val="Fontepargpadro"/>
    <w:link w:val="Textodebalo"/>
    <w:uiPriority w:val="99"/>
    <w:semiHidden/>
    <w:rsid w:val="003B1098"/>
    <w:rPr>
      <w:rFonts w:ascii="Tahoma" w:eastAsia="Lucida Sans Unicode" w:hAnsi="Tahoma" w:cs="Tahoma"/>
      <w:sz w:val="16"/>
      <w:szCs w:val="16"/>
      <w:lang w:eastAsia="pt-BR" w:bidi="pt-BR"/>
    </w:rPr>
  </w:style>
  <w:style w:type="paragraph" w:styleId="Cabealho">
    <w:name w:val="header"/>
    <w:basedOn w:val="Normal"/>
    <w:link w:val="CabealhoChar"/>
    <w:uiPriority w:val="99"/>
    <w:unhideWhenUsed/>
    <w:rsid w:val="00D606DE"/>
    <w:pPr>
      <w:tabs>
        <w:tab w:val="center" w:pos="4252"/>
        <w:tab w:val="right" w:pos="8504"/>
      </w:tabs>
    </w:pPr>
  </w:style>
  <w:style w:type="character" w:customStyle="1" w:styleId="CabealhoChar">
    <w:name w:val="Cabeçalho Char"/>
    <w:basedOn w:val="Fontepargpadro"/>
    <w:link w:val="Cabealho"/>
    <w:uiPriority w:val="99"/>
    <w:rsid w:val="00D606DE"/>
    <w:rPr>
      <w:rFonts w:ascii="Times New Roman" w:eastAsia="Lucida Sans Unicode" w:hAnsi="Times New Roman" w:cs="Tahoma"/>
      <w:sz w:val="24"/>
      <w:szCs w:val="24"/>
      <w:lang w:eastAsia="pt-BR" w:bidi="pt-BR"/>
    </w:rPr>
  </w:style>
  <w:style w:type="table" w:styleId="Tabelacomgrade">
    <w:name w:val="Table Grid"/>
    <w:basedOn w:val="Tabelanormal"/>
    <w:uiPriority w:val="59"/>
    <w:rsid w:val="00463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C424F"/>
    <w:pPr>
      <w:ind w:left="720"/>
      <w:contextualSpacing/>
    </w:pPr>
  </w:style>
  <w:style w:type="paragraph" w:styleId="Textodenotaderodap">
    <w:name w:val="footnote text"/>
    <w:basedOn w:val="Normal"/>
    <w:link w:val="TextodenotaderodapChar"/>
    <w:uiPriority w:val="99"/>
    <w:semiHidden/>
    <w:unhideWhenUsed/>
    <w:rsid w:val="00B167DC"/>
    <w:rPr>
      <w:sz w:val="20"/>
      <w:szCs w:val="20"/>
    </w:rPr>
  </w:style>
  <w:style w:type="character" w:customStyle="1" w:styleId="TextodenotaderodapChar">
    <w:name w:val="Texto de nota de rodapé Char"/>
    <w:basedOn w:val="Fontepargpadro"/>
    <w:link w:val="Textodenotaderodap"/>
    <w:uiPriority w:val="99"/>
    <w:semiHidden/>
    <w:rsid w:val="00B167DC"/>
    <w:rPr>
      <w:rFonts w:ascii="Times New Roman" w:eastAsia="Lucida Sans Unicode" w:hAnsi="Times New Roman" w:cs="Tahoma"/>
      <w:sz w:val="20"/>
      <w:szCs w:val="20"/>
      <w:lang w:eastAsia="pt-BR" w:bidi="pt-BR"/>
    </w:rPr>
  </w:style>
  <w:style w:type="character" w:styleId="Refdenotaderodap">
    <w:name w:val="footnote reference"/>
    <w:basedOn w:val="Fontepargpadro"/>
    <w:uiPriority w:val="99"/>
    <w:semiHidden/>
    <w:unhideWhenUsed/>
    <w:rsid w:val="00B167DC"/>
    <w:rPr>
      <w:vertAlign w:val="superscript"/>
    </w:rPr>
  </w:style>
  <w:style w:type="character" w:styleId="Refdecomentrio">
    <w:name w:val="annotation reference"/>
    <w:basedOn w:val="Fontepargpadro"/>
    <w:uiPriority w:val="99"/>
    <w:semiHidden/>
    <w:unhideWhenUsed/>
    <w:rsid w:val="00B87F91"/>
    <w:rPr>
      <w:sz w:val="16"/>
      <w:szCs w:val="16"/>
    </w:rPr>
  </w:style>
  <w:style w:type="paragraph" w:styleId="Textodecomentrio">
    <w:name w:val="annotation text"/>
    <w:basedOn w:val="Normal"/>
    <w:link w:val="TextodecomentrioChar"/>
    <w:uiPriority w:val="99"/>
    <w:semiHidden/>
    <w:unhideWhenUsed/>
    <w:rsid w:val="00B87F91"/>
    <w:rPr>
      <w:sz w:val="20"/>
      <w:szCs w:val="20"/>
    </w:rPr>
  </w:style>
  <w:style w:type="character" w:customStyle="1" w:styleId="TextodecomentrioChar">
    <w:name w:val="Texto de comentário Char"/>
    <w:basedOn w:val="Fontepargpadro"/>
    <w:link w:val="Textodecomentrio"/>
    <w:uiPriority w:val="99"/>
    <w:semiHidden/>
    <w:rsid w:val="00B87F91"/>
    <w:rPr>
      <w:rFonts w:ascii="Times New Roman" w:eastAsia="Lucida Sans Unicode" w:hAnsi="Times New Roman" w:cs="Tahoma"/>
      <w:lang w:bidi="pt-BR"/>
    </w:rPr>
  </w:style>
  <w:style w:type="paragraph" w:styleId="Assuntodocomentrio">
    <w:name w:val="annotation subject"/>
    <w:basedOn w:val="Textodecomentrio"/>
    <w:next w:val="Textodecomentrio"/>
    <w:link w:val="AssuntodocomentrioChar"/>
    <w:uiPriority w:val="99"/>
    <w:semiHidden/>
    <w:unhideWhenUsed/>
    <w:rsid w:val="00B87F91"/>
    <w:rPr>
      <w:b/>
      <w:bCs/>
    </w:rPr>
  </w:style>
  <w:style w:type="character" w:customStyle="1" w:styleId="AssuntodocomentrioChar">
    <w:name w:val="Assunto do comentário Char"/>
    <w:basedOn w:val="TextodecomentrioChar"/>
    <w:link w:val="Assuntodocomentrio"/>
    <w:uiPriority w:val="99"/>
    <w:semiHidden/>
    <w:rsid w:val="00B87F91"/>
    <w:rPr>
      <w:rFonts w:ascii="Times New Roman" w:eastAsia="Lucida Sans Unicode" w:hAnsi="Times New Roman" w:cs="Tahoma"/>
      <w:b/>
      <w:bCs/>
      <w:lang w:bidi="pt-BR"/>
    </w:rPr>
  </w:style>
  <w:style w:type="character" w:styleId="TextodoEspaoReservado">
    <w:name w:val="Placeholder Text"/>
    <w:basedOn w:val="Fontepargpadro"/>
    <w:uiPriority w:val="99"/>
    <w:semiHidden/>
    <w:rsid w:val="009663F5"/>
    <w:rPr>
      <w:color w:val="808080"/>
    </w:rPr>
  </w:style>
  <w:style w:type="paragraph" w:customStyle="1" w:styleId="Default">
    <w:name w:val="Default"/>
    <w:rsid w:val="0011760D"/>
    <w:pPr>
      <w:autoSpaceDE w:val="0"/>
      <w:autoSpaceDN w:val="0"/>
      <w:adjustRightInd w:val="0"/>
    </w:pPr>
    <w:rPr>
      <w:rFonts w:ascii="Arial" w:hAnsi="Arial" w:cs="Arial"/>
      <w:color w:val="000000"/>
      <w:sz w:val="24"/>
      <w:szCs w:val="24"/>
    </w:rPr>
  </w:style>
  <w:style w:type="paragraph" w:customStyle="1" w:styleId="Recuodecorpodetexto21">
    <w:name w:val="Recuo de corpo de texto 21"/>
    <w:basedOn w:val="Normal"/>
    <w:rsid w:val="0011760D"/>
    <w:pPr>
      <w:widowControl/>
      <w:autoSpaceDE w:val="0"/>
      <w:ind w:left="5664" w:firstLine="708"/>
      <w:jc w:val="right"/>
    </w:pPr>
    <w:rPr>
      <w:rFonts w:eastAsia="Times New Roman" w:cs="Times New Roman"/>
      <w:b/>
      <w:bCs/>
      <w:sz w:val="20"/>
      <w:szCs w:val="20"/>
      <w:lang w:eastAsia="ar-SA" w:bidi="ar-SA"/>
    </w:rPr>
  </w:style>
  <w:style w:type="paragraph" w:customStyle="1" w:styleId="Pa15">
    <w:name w:val="Pa15"/>
    <w:basedOn w:val="Default"/>
    <w:next w:val="Default"/>
    <w:uiPriority w:val="99"/>
    <w:rsid w:val="001E1C8C"/>
    <w:pPr>
      <w:spacing w:line="191" w:lineRule="atLeast"/>
    </w:pPr>
    <w:rPr>
      <w:color w:val="auto"/>
    </w:rPr>
  </w:style>
  <w:style w:type="character" w:customStyle="1" w:styleId="apple-converted-space">
    <w:name w:val="apple-converted-space"/>
    <w:basedOn w:val="Fontepargpadro"/>
    <w:rsid w:val="0023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425">
      <w:bodyDiv w:val="1"/>
      <w:marLeft w:val="0"/>
      <w:marRight w:val="0"/>
      <w:marTop w:val="0"/>
      <w:marBottom w:val="0"/>
      <w:divBdr>
        <w:top w:val="none" w:sz="0" w:space="0" w:color="auto"/>
        <w:left w:val="none" w:sz="0" w:space="0" w:color="auto"/>
        <w:bottom w:val="none" w:sz="0" w:space="0" w:color="auto"/>
        <w:right w:val="none" w:sz="0" w:space="0" w:color="auto"/>
      </w:divBdr>
    </w:div>
    <w:div w:id="641887931">
      <w:bodyDiv w:val="1"/>
      <w:marLeft w:val="0"/>
      <w:marRight w:val="0"/>
      <w:marTop w:val="0"/>
      <w:marBottom w:val="0"/>
      <w:divBdr>
        <w:top w:val="none" w:sz="0" w:space="0" w:color="auto"/>
        <w:left w:val="none" w:sz="0" w:space="0" w:color="auto"/>
        <w:bottom w:val="none" w:sz="0" w:space="0" w:color="auto"/>
        <w:right w:val="none" w:sz="0" w:space="0" w:color="auto"/>
      </w:divBdr>
    </w:div>
    <w:div w:id="1142230471">
      <w:bodyDiv w:val="1"/>
      <w:marLeft w:val="0"/>
      <w:marRight w:val="0"/>
      <w:marTop w:val="0"/>
      <w:marBottom w:val="0"/>
      <w:divBdr>
        <w:top w:val="none" w:sz="0" w:space="0" w:color="auto"/>
        <w:left w:val="none" w:sz="0" w:space="0" w:color="auto"/>
        <w:bottom w:val="none" w:sz="0" w:space="0" w:color="auto"/>
        <w:right w:val="none" w:sz="0" w:space="0" w:color="auto"/>
      </w:divBdr>
    </w:div>
    <w:div w:id="1198549435">
      <w:bodyDiv w:val="1"/>
      <w:marLeft w:val="0"/>
      <w:marRight w:val="0"/>
      <w:marTop w:val="0"/>
      <w:marBottom w:val="0"/>
      <w:divBdr>
        <w:top w:val="none" w:sz="0" w:space="0" w:color="auto"/>
        <w:left w:val="none" w:sz="0" w:space="0" w:color="auto"/>
        <w:bottom w:val="none" w:sz="0" w:space="0" w:color="auto"/>
        <w:right w:val="none" w:sz="0" w:space="0" w:color="auto"/>
      </w:divBdr>
      <w:divsChild>
        <w:div w:id="584723648">
          <w:marLeft w:val="0"/>
          <w:marRight w:val="0"/>
          <w:marTop w:val="0"/>
          <w:marBottom w:val="0"/>
          <w:divBdr>
            <w:top w:val="none" w:sz="0" w:space="0" w:color="auto"/>
            <w:left w:val="none" w:sz="0" w:space="0" w:color="auto"/>
            <w:bottom w:val="none" w:sz="0" w:space="0" w:color="auto"/>
            <w:right w:val="none" w:sz="0" w:space="0" w:color="auto"/>
          </w:divBdr>
          <w:divsChild>
            <w:div w:id="6836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1250">
      <w:bodyDiv w:val="1"/>
      <w:marLeft w:val="0"/>
      <w:marRight w:val="0"/>
      <w:marTop w:val="0"/>
      <w:marBottom w:val="0"/>
      <w:divBdr>
        <w:top w:val="none" w:sz="0" w:space="0" w:color="auto"/>
        <w:left w:val="none" w:sz="0" w:space="0" w:color="auto"/>
        <w:bottom w:val="none" w:sz="0" w:space="0" w:color="auto"/>
        <w:right w:val="none" w:sz="0" w:space="0" w:color="auto"/>
      </w:divBdr>
      <w:divsChild>
        <w:div w:id="1763914087">
          <w:marLeft w:val="0"/>
          <w:marRight w:val="0"/>
          <w:marTop w:val="0"/>
          <w:marBottom w:val="0"/>
          <w:divBdr>
            <w:top w:val="none" w:sz="0" w:space="0" w:color="auto"/>
            <w:left w:val="none" w:sz="0" w:space="0" w:color="auto"/>
            <w:bottom w:val="none" w:sz="0" w:space="0" w:color="auto"/>
            <w:right w:val="none" w:sz="0" w:space="0" w:color="auto"/>
          </w:divBdr>
          <w:divsChild>
            <w:div w:id="2830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Colunas1</c:v>
                </c:pt>
              </c:strCache>
            </c:strRef>
          </c:tx>
          <c:explosion val="25"/>
          <c:dPt>
            <c:idx val="0"/>
            <c:bubble3D val="0"/>
          </c:dPt>
          <c:dPt>
            <c:idx val="1"/>
            <c:bubble3D val="0"/>
          </c:dPt>
          <c:dPt>
            <c:idx val="2"/>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Plan1!$A$2:$A$4</c:f>
              <c:strCache>
                <c:ptCount val="3"/>
                <c:pt idx="0">
                  <c:v>Não fizeram uso de medicamentos </c:v>
                </c:pt>
                <c:pt idx="1">
                  <c:v>Uso de antimicrobiano</c:v>
                </c:pt>
                <c:pt idx="2">
                  <c:v>Uso de antimicrobiano associado a antiinflamatórios e analgésicos </c:v>
                </c:pt>
              </c:strCache>
            </c:strRef>
          </c:cat>
          <c:val>
            <c:numRef>
              <c:f>Plan1!$B$2:$B$4</c:f>
              <c:numCache>
                <c:formatCode>General</c:formatCode>
                <c:ptCount val="3"/>
                <c:pt idx="0">
                  <c:v>37</c:v>
                </c:pt>
                <c:pt idx="1">
                  <c:v>21</c:v>
                </c:pt>
                <c:pt idx="2">
                  <c:v>42</c:v>
                </c:pt>
              </c:numCache>
            </c:numRef>
          </c:val>
        </c:ser>
        <c:dLbls>
          <c:showLegendKey val="0"/>
          <c:showVal val="0"/>
          <c:showCatName val="0"/>
          <c:showSerName val="0"/>
          <c:showPercent val="1"/>
          <c:showBubbleSize val="0"/>
          <c:showLeaderLines val="1"/>
        </c:dLbls>
      </c:pie3DChart>
      <c:spPr>
        <a:noFill/>
        <a:ln w="25016">
          <a:noFill/>
        </a:ln>
      </c:spPr>
    </c:plotArea>
    <c:legend>
      <c:legendPos val="r"/>
      <c:overlay val="0"/>
      <c:txPr>
        <a:bodyPr/>
        <a:lstStyle/>
        <a:p>
          <a:pPr>
            <a:defRPr sz="700"/>
          </a:pPr>
          <a:endParaRPr lang="pt-BR"/>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Colunas1</c:v>
                </c:pt>
              </c:strCache>
            </c:strRef>
          </c:tx>
          <c:explosion val="25"/>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Plan1!$A$2:$A$6</c:f>
              <c:strCache>
                <c:ptCount val="5"/>
                <c:pt idx="0">
                  <c:v>Antiiflamatório</c:v>
                </c:pt>
                <c:pt idx="1">
                  <c:v>Polivitamínicos</c:v>
                </c:pt>
                <c:pt idx="2">
                  <c:v>Analgésicos e antitérmicos </c:v>
                </c:pt>
                <c:pt idx="3">
                  <c:v>Anticoncepcional</c:v>
                </c:pt>
                <c:pt idx="4">
                  <c:v>Outros </c:v>
                </c:pt>
              </c:strCache>
            </c:strRef>
          </c:cat>
          <c:val>
            <c:numRef>
              <c:f>Plan1!$B$2:$B$6</c:f>
              <c:numCache>
                <c:formatCode>General</c:formatCode>
                <c:ptCount val="5"/>
                <c:pt idx="0">
                  <c:v>15</c:v>
                </c:pt>
                <c:pt idx="1">
                  <c:v>14</c:v>
                </c:pt>
                <c:pt idx="2">
                  <c:v>13</c:v>
                </c:pt>
                <c:pt idx="3">
                  <c:v>6</c:v>
                </c:pt>
                <c:pt idx="4">
                  <c:v>5</c:v>
                </c:pt>
              </c:numCache>
            </c:numRef>
          </c:val>
        </c:ser>
        <c:dLbls>
          <c:showLegendKey val="0"/>
          <c:showVal val="0"/>
          <c:showCatName val="0"/>
          <c:showSerName val="0"/>
          <c:showPercent val="1"/>
          <c:showBubbleSize val="0"/>
          <c:showLeaderLines val="1"/>
        </c:dLbls>
      </c:pie3DChart>
      <c:spPr>
        <a:noFill/>
        <a:ln w="25098">
          <a:noFill/>
        </a:ln>
      </c:spPr>
    </c:plotArea>
    <c:legend>
      <c:legendPos val="r"/>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Plan1!$B$1</c:f>
              <c:strCache>
                <c:ptCount val="1"/>
                <c:pt idx="0">
                  <c:v>Tempo de aleitamento materno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Plan1!$A$2:$A$3</c:f>
              <c:strCache>
                <c:ptCount val="2"/>
                <c:pt idx="0">
                  <c:v>&lt; 15 dias</c:v>
                </c:pt>
                <c:pt idx="1">
                  <c:v>Até 15 dias não interromperam a amamentação</c:v>
                </c:pt>
              </c:strCache>
            </c:strRef>
          </c:cat>
          <c:val>
            <c:numRef>
              <c:f>Plan1!$B$2:$B$3</c:f>
              <c:numCache>
                <c:formatCode>General</c:formatCode>
                <c:ptCount val="2"/>
                <c:pt idx="0">
                  <c:v>4</c:v>
                </c:pt>
                <c:pt idx="1">
                  <c:v>18</c:v>
                </c:pt>
              </c:numCache>
            </c:numRef>
          </c:val>
        </c:ser>
        <c:dLbls>
          <c:showLegendKey val="0"/>
          <c:showVal val="1"/>
          <c:showCatName val="0"/>
          <c:showSerName val="0"/>
          <c:showPercent val="0"/>
          <c:showBubbleSize val="0"/>
        </c:dLbls>
        <c:gapWidth val="75"/>
        <c:axId val="-201561216"/>
        <c:axId val="-201560128"/>
      </c:barChart>
      <c:catAx>
        <c:axId val="-201561216"/>
        <c:scaling>
          <c:orientation val="minMax"/>
        </c:scaling>
        <c:delete val="0"/>
        <c:axPos val="b"/>
        <c:numFmt formatCode="General" sourceLinked="1"/>
        <c:majorTickMark val="none"/>
        <c:minorTickMark val="none"/>
        <c:tickLblPos val="nextTo"/>
        <c:crossAx val="-201560128"/>
        <c:crosses val="autoZero"/>
        <c:auto val="1"/>
        <c:lblAlgn val="ctr"/>
        <c:lblOffset val="100"/>
        <c:noMultiLvlLbl val="0"/>
      </c:catAx>
      <c:valAx>
        <c:axId val="-201560128"/>
        <c:scaling>
          <c:orientation val="minMax"/>
        </c:scaling>
        <c:delete val="0"/>
        <c:axPos val="l"/>
        <c:numFmt formatCode="General" sourceLinked="1"/>
        <c:majorTickMark val="none"/>
        <c:minorTickMark val="none"/>
        <c:tickLblPos val="nextTo"/>
        <c:crossAx val="-201561216"/>
        <c:crosses val="autoZero"/>
        <c:crossBetween val="between"/>
      </c:valAx>
      <c:spPr>
        <a:ln>
          <a:noFill/>
        </a:ln>
      </c:spPr>
    </c:plotArea>
    <c:legend>
      <c:legendPos val="b"/>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14FA-D5CB-4A6C-A11F-C6B92D0B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3737</Words>
  <Characters>20183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GEUM</dc:creator>
  <cp:lastModifiedBy>Victor Stanley de S. Luz</cp:lastModifiedBy>
  <cp:revision>11</cp:revision>
  <cp:lastPrinted>2014-01-16T18:39:00Z</cp:lastPrinted>
  <dcterms:created xsi:type="dcterms:W3CDTF">2015-08-22T01:43:00Z</dcterms:created>
  <dcterms:modified xsi:type="dcterms:W3CDTF">2016-08-27T22:11:00Z</dcterms:modified>
</cp:coreProperties>
</file>